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5AE" w:rsidRDefault="0058445E">
      <w:r>
        <w:t>Задача 1</w:t>
      </w:r>
    </w:p>
    <w:p w:rsidR="0058445E" w:rsidRDefault="0058445E">
      <w:r>
        <w:t xml:space="preserve">Кислород </w:t>
      </w:r>
      <w:proofErr w:type="gramStart"/>
      <w:r>
        <w:t>находится при температуре 330 К. Определите</w:t>
      </w:r>
      <w:proofErr w:type="gramEnd"/>
      <w:r>
        <w:t xml:space="preserve"> кинетическую энергию одной молекулы.</w:t>
      </w:r>
    </w:p>
    <w:p w:rsidR="0058445E" w:rsidRDefault="0058445E">
      <w:r>
        <w:t>Задача 2</w:t>
      </w:r>
    </w:p>
    <w:p w:rsidR="0058445E" w:rsidRDefault="0058445E">
      <w:r>
        <w:t xml:space="preserve">Между двумя </w:t>
      </w:r>
      <w:proofErr w:type="gramStart"/>
      <w:r>
        <w:t>пластинами</w:t>
      </w:r>
      <w:proofErr w:type="gramEnd"/>
      <w:r>
        <w:t xml:space="preserve"> находящимися на расстоянии </w:t>
      </w:r>
      <w:r>
        <w:rPr>
          <w:lang w:val="en-US"/>
        </w:rPr>
        <w:t>d</w:t>
      </w:r>
      <w:r w:rsidRPr="0058445E">
        <w:t xml:space="preserve">=1 </w:t>
      </w:r>
      <w:r>
        <w:t>мм друг от друга, находится воздух. Между пластинами поддерживается разность температур</w:t>
      </w:r>
      <w:proofErr w:type="gramStart"/>
      <w:r>
        <w:t xml:space="preserve"> </w:t>
      </w:r>
      <w:r>
        <w:rPr>
          <w:rFonts w:cstheme="minorHAnsi"/>
        </w:rPr>
        <w:t>∆</w:t>
      </w:r>
      <w:r>
        <w:t>Т</w:t>
      </w:r>
      <w:proofErr w:type="gramEnd"/>
      <w:r>
        <w:t xml:space="preserve">=1 К. Площадь каждой пластины </w:t>
      </w:r>
      <w:r>
        <w:rPr>
          <w:lang w:val="en-US"/>
        </w:rPr>
        <w:t>S</w:t>
      </w:r>
      <w:r w:rsidRPr="0058445E">
        <w:t>=</w:t>
      </w:r>
      <w:r>
        <w:t>0,01м</w:t>
      </w:r>
      <w:r>
        <w:rPr>
          <w:vertAlign w:val="superscript"/>
        </w:rPr>
        <w:t>2</w:t>
      </w:r>
      <w:r>
        <w:t xml:space="preserve">. Какое количество теплоты передается за счет теплопроводности от одной пластины к другой за время </w:t>
      </w:r>
      <w:r>
        <w:rPr>
          <w:lang w:val="en-US"/>
        </w:rPr>
        <w:t>t</w:t>
      </w:r>
      <w:r w:rsidRPr="0058445E">
        <w:t>=</w:t>
      </w:r>
      <w:r>
        <w:t xml:space="preserve">10мин. </w:t>
      </w:r>
      <w:proofErr w:type="gramStart"/>
      <w:r>
        <w:t>Считать</w:t>
      </w:r>
      <w:proofErr w:type="gramEnd"/>
      <w:r>
        <w:t xml:space="preserve"> что воздух находится при нормальных условиях. Диаметр молекул воздуха </w:t>
      </w:r>
      <w:r>
        <w:rPr>
          <w:rFonts w:cstheme="minorHAnsi"/>
        </w:rPr>
        <w:t>ᵟ</w:t>
      </w:r>
      <w:r>
        <w:t>=0,3.</w:t>
      </w:r>
    </w:p>
    <w:p w:rsidR="0058445E" w:rsidRDefault="000C3413">
      <w:r>
        <w:t>Задача 3</w:t>
      </w:r>
    </w:p>
    <w:p w:rsidR="000C3413" w:rsidRDefault="000C3413">
      <w:r>
        <w:t xml:space="preserve">Одноатомный газ сжимается </w:t>
      </w:r>
      <w:proofErr w:type="spellStart"/>
      <w:r>
        <w:t>адиабатически</w:t>
      </w:r>
      <w:proofErr w:type="spellEnd"/>
      <w:r>
        <w:t xml:space="preserve"> от начального объема </w:t>
      </w:r>
      <w:r>
        <w:rPr>
          <w:lang w:val="en-US"/>
        </w:rPr>
        <w:t>V</w:t>
      </w:r>
      <w:r w:rsidRPr="000C3413">
        <w:rPr>
          <w:vertAlign w:val="subscript"/>
        </w:rPr>
        <w:t>0</w:t>
      </w:r>
      <w:r w:rsidRPr="000C3413">
        <w:t xml:space="preserve"> </w:t>
      </w:r>
      <w:proofErr w:type="gramStart"/>
      <w:r>
        <w:t>до</w:t>
      </w:r>
      <w:proofErr w:type="gramEnd"/>
      <w:r>
        <w:t xml:space="preserve"> конечного </w:t>
      </w:r>
      <w:r>
        <w:rPr>
          <w:lang w:val="en-US"/>
        </w:rPr>
        <w:t>V</w:t>
      </w:r>
      <w:r>
        <w:t xml:space="preserve">, а его давление при  этом увеличивается от </w:t>
      </w:r>
      <w:r>
        <w:rPr>
          <w:lang w:val="en-US"/>
        </w:rPr>
        <w:t>p</w:t>
      </w:r>
      <w:r w:rsidRPr="000C3413">
        <w:rPr>
          <w:vertAlign w:val="subscript"/>
        </w:rPr>
        <w:t>0</w:t>
      </w:r>
      <w:r w:rsidRPr="000C3413">
        <w:t xml:space="preserve"> </w:t>
      </w:r>
      <w:r>
        <w:t xml:space="preserve">до </w:t>
      </w:r>
      <w:r>
        <w:rPr>
          <w:lang w:val="en-US"/>
        </w:rPr>
        <w:t>P</w:t>
      </w:r>
      <w:r>
        <w:t>. Определить показатель адиабаты, молярную теплоемкость газа, изменение внутренней энергии.</w:t>
      </w:r>
    </w:p>
    <w:p w:rsidR="00D256CE" w:rsidRDefault="00D256CE">
      <w:r>
        <w:t>Задача 4</w:t>
      </w:r>
    </w:p>
    <w:p w:rsidR="00D256CE" w:rsidRDefault="00D256CE">
      <w:r>
        <w:t>Какое количество теплоты выделится, если 1 г азота, взятого при температуре 0</w:t>
      </w:r>
      <w:r>
        <w:rPr>
          <w:vertAlign w:val="superscript"/>
        </w:rPr>
        <w:t>0</w:t>
      </w:r>
      <w:r>
        <w:t>С под давлением 1,0</w:t>
      </w:r>
      <w:r>
        <w:rPr>
          <w:rFonts w:cstheme="minorHAnsi"/>
        </w:rPr>
        <w:t>∙</w:t>
      </w:r>
      <w:r>
        <w:t>10</w:t>
      </w:r>
      <w:r>
        <w:rPr>
          <w:vertAlign w:val="superscript"/>
        </w:rPr>
        <w:t>5</w:t>
      </w:r>
      <w:r>
        <w:t xml:space="preserve"> Па, изотермически сжать до давления 1 МПа</w:t>
      </w:r>
    </w:p>
    <w:p w:rsidR="00F75637" w:rsidRDefault="00F75637">
      <w:r>
        <w:t>Задача 5</w:t>
      </w:r>
    </w:p>
    <w:p w:rsidR="00F75637" w:rsidRDefault="00F75637">
      <w:r>
        <w:t xml:space="preserve">Найдите КПД цикла, </w:t>
      </w:r>
      <w:r w:rsidR="00B91C3B">
        <w:t>состоящего</w:t>
      </w:r>
      <w:r>
        <w:t xml:space="preserve"> из двух изохор</w:t>
      </w:r>
      <w:r w:rsidR="00B91C3B">
        <w:t xml:space="preserve"> и двух</w:t>
      </w:r>
      <w:r>
        <w:t xml:space="preserve"> адиабат</w:t>
      </w:r>
      <w:r w:rsidR="00B91C3B">
        <w:t xml:space="preserve">, если в пределах цикла объем идеального газа изменяется в </w:t>
      </w:r>
      <w:r w:rsidR="00B91C3B">
        <w:rPr>
          <w:lang w:val="en-US"/>
        </w:rPr>
        <w:t>n</w:t>
      </w:r>
      <w:r w:rsidR="00B91C3B" w:rsidRPr="00B91C3B">
        <w:t xml:space="preserve"> </w:t>
      </w:r>
      <w:r w:rsidR="00B91C3B">
        <w:t>раз. Рабочим веществом является азот.</w:t>
      </w:r>
    </w:p>
    <w:p w:rsidR="00182E04" w:rsidRDefault="00182E04">
      <w:r>
        <w:t>Задача 6</w:t>
      </w:r>
    </w:p>
    <w:p w:rsidR="00182E04" w:rsidRDefault="00502CC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31.05pt;margin-top:35.65pt;width:34.5pt;height:21pt;z-index:251661312" strokecolor="white [3212]">
            <v:textbox>
              <w:txbxContent>
                <w:p w:rsidR="00502CCD" w:rsidRPr="00502CCD" w:rsidRDefault="00502CCD" w:rsidP="00502CC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8.7pt;margin-top:35.65pt;width:0;height:102.75pt;flip:y;z-index:251658240" o:connectortype="straight">
            <v:stroke endarrow="block"/>
          </v:shape>
        </w:pict>
      </w:r>
      <w:r w:rsidR="00182E04">
        <w:t>Найти КПД цикла, если известно, что максимальная и минимальная температура в цикле отличаются в 4 раза. Рабочим телом является идеальный одноатомный газ.</w:t>
      </w:r>
    </w:p>
    <w:p w:rsidR="00502CCD" w:rsidRDefault="00CF5077">
      <w:r>
        <w:rPr>
          <w:noProof/>
        </w:rPr>
        <w:pict>
          <v:shape id="_x0000_s1039" type="#_x0000_t202" style="position:absolute;margin-left:111.45pt;margin-top:24.75pt;width:23.25pt;height:21pt;z-index:251668480" strokecolor="white [3212]">
            <v:textbox>
              <w:txbxContent>
                <w:p w:rsidR="00CF5077" w:rsidRPr="00502CCD" w:rsidRDefault="00CF5077" w:rsidP="00CF50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31</w:t>
                  </w:r>
                </w:p>
              </w:txbxContent>
            </v:textbox>
          </v:shape>
        </w:pict>
      </w:r>
    </w:p>
    <w:p w:rsidR="00502CCD" w:rsidRDefault="00CF5077">
      <w:r>
        <w:rPr>
          <w:noProof/>
        </w:rPr>
        <w:pict>
          <v:shape id="_x0000_s1042" type="#_x0000_t32" style="position:absolute;margin-left:8.7pt;margin-top:4.6pt;width:102.75pt;height:67.5pt;flip:y;z-index:251670528" o:connectortype="straight">
            <v:stroke dashstyle="dash"/>
          </v:shape>
        </w:pict>
      </w:r>
      <w:r>
        <w:rPr>
          <w:noProof/>
        </w:rPr>
        <w:pict>
          <v:shape id="_x0000_s1038" type="#_x0000_t202" style="position:absolute;margin-left:10.2pt;margin-top:4.6pt;width:23.25pt;height:21pt;z-index:251667456" strokecolor="white [3212]">
            <v:textbox>
              <w:txbxContent>
                <w:p w:rsidR="00CF5077" w:rsidRPr="00502CCD" w:rsidRDefault="00CF5077" w:rsidP="00CF50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32" style="position:absolute;margin-left:40.2pt;margin-top:8.35pt;width:64.5pt;height:0;z-index:251663360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margin-left:39.45pt;margin-top:8.35pt;width:.75pt;height:42.75pt;flip:y;z-index:251662336" o:connectortype="straight">
            <v:stroke endarrow="block"/>
          </v:shape>
        </w:pict>
      </w:r>
      <w:r w:rsidR="00502CCD">
        <w:rPr>
          <w:noProof/>
        </w:rPr>
        <w:pict>
          <v:shape id="_x0000_s1035" type="#_x0000_t32" style="position:absolute;margin-left:104.7pt;margin-top:8.35pt;width:0;height:42.75pt;z-index:251664384" o:connectortype="straight">
            <v:stroke endarrow="block"/>
          </v:shape>
        </w:pict>
      </w:r>
    </w:p>
    <w:p w:rsidR="00502CCD" w:rsidRDefault="00CF5077">
      <w:r>
        <w:rPr>
          <w:noProof/>
        </w:rPr>
        <w:pict>
          <v:shape id="_x0000_s1040" type="#_x0000_t202" style="position:absolute;margin-left:111.45pt;margin-top:14.4pt;width:23.25pt;height:21pt;z-index:251669504" strokecolor="white [3212]">
            <v:textbox>
              <w:txbxContent>
                <w:p w:rsidR="00CF5077" w:rsidRPr="00502CCD" w:rsidRDefault="00CF5077" w:rsidP="00CF50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10.2pt;margin-top:14.4pt;width:23.25pt;height:21pt;z-index:251666432" strokecolor="white [3212]">
            <v:textbox>
              <w:txbxContent>
                <w:p w:rsidR="00CF5077" w:rsidRPr="00502CCD" w:rsidRDefault="00CF5077" w:rsidP="00CF50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11</w:t>
                  </w:r>
                </w:p>
              </w:txbxContent>
            </v:textbox>
          </v:shape>
        </w:pict>
      </w:r>
    </w:p>
    <w:p w:rsidR="00502CCD" w:rsidRDefault="00502CCD">
      <w:r>
        <w:rPr>
          <w:noProof/>
        </w:rPr>
        <w:pict>
          <v:shape id="_x0000_s1036" type="#_x0000_t32" style="position:absolute;margin-left:39.45pt;margin-top:.2pt;width:65.25pt;height:0;flip:x;z-index:251665408" o:connectortype="straight">
            <v:stroke endarrow="block"/>
          </v:shape>
        </w:pict>
      </w:r>
      <w:r>
        <w:rPr>
          <w:noProof/>
        </w:rPr>
        <w:pict>
          <v:shape id="_x0000_s1029" type="#_x0000_t202" style="position:absolute;margin-left:111.45pt;margin-top:9.95pt;width:34.5pt;height:21pt;z-index:251660288" strokecolor="white [3212]">
            <v:textbox>
              <w:txbxContent>
                <w:p w:rsidR="00502CCD" w:rsidRPr="00502CCD" w:rsidRDefault="00502CC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32" style="position:absolute;margin-left:8.7pt;margin-top:21.2pt;width:102.75pt;height:0;z-index:251659264" o:connectortype="straight">
            <v:stroke endarrow="block"/>
          </v:shape>
        </w:pict>
      </w:r>
    </w:p>
    <w:p w:rsidR="00182E04" w:rsidRDefault="007740E2">
      <w:r>
        <w:t>Задача 7</w:t>
      </w:r>
    </w:p>
    <w:p w:rsidR="007740E2" w:rsidRPr="007740E2" w:rsidRDefault="007740E2">
      <w:r>
        <w:t>В цилиндре под поршнем находится газ при нормальных условиях. Сначала объем газа увеличили в 10 раз при</w:t>
      </w:r>
      <w:proofErr w:type="gramStart"/>
      <w:r>
        <w:t xml:space="preserve"> Т</w:t>
      </w:r>
      <w:proofErr w:type="gramEnd"/>
      <w:r>
        <w:t>=</w:t>
      </w:r>
      <w:r>
        <w:rPr>
          <w:lang w:val="en-US"/>
        </w:rPr>
        <w:t>const</w:t>
      </w:r>
      <w:r>
        <w:t>, затем газ нагрели при постоянном давлении до температуры 400 К. Определить концентрацию молекул в конечном состоянии.</w:t>
      </w:r>
    </w:p>
    <w:sectPr w:rsidR="007740E2" w:rsidRPr="007740E2" w:rsidSect="00DD3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445E"/>
    <w:rsid w:val="000C3413"/>
    <w:rsid w:val="00182E04"/>
    <w:rsid w:val="0034667C"/>
    <w:rsid w:val="00502CCD"/>
    <w:rsid w:val="0058445E"/>
    <w:rsid w:val="007740E2"/>
    <w:rsid w:val="00B91C3B"/>
    <w:rsid w:val="00CF5077"/>
    <w:rsid w:val="00D10244"/>
    <w:rsid w:val="00D256CE"/>
    <w:rsid w:val="00DD35AE"/>
    <w:rsid w:val="00F7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  <o:rules v:ext="edit">
        <o:r id="V:Rule4" type="connector" idref="#_x0000_s1027"/>
        <o:r id="V:Rule6" type="connector" idref="#_x0000_s1028"/>
        <o:r id="V:Rule12" type="connector" idref="#_x0000_s1033"/>
        <o:r id="V:Rule14" type="connector" idref="#_x0000_s1034"/>
        <o:r id="V:Rule16" type="connector" idref="#_x0000_s1035"/>
        <o:r id="V:Rule18" type="connector" idref="#_x0000_s1036"/>
        <o:r id="V:Rule22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</dc:creator>
  <cp:keywords/>
  <dc:description/>
  <cp:lastModifiedBy>Windo</cp:lastModifiedBy>
  <cp:revision>10</cp:revision>
  <dcterms:created xsi:type="dcterms:W3CDTF">2010-12-27T15:37:00Z</dcterms:created>
  <dcterms:modified xsi:type="dcterms:W3CDTF">2010-12-27T16:12:00Z</dcterms:modified>
</cp:coreProperties>
</file>