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2D" w:rsidRDefault="00B345B0">
      <w:r>
        <w:rPr>
          <w:noProof/>
          <w:lang w:eastAsia="ru-RU"/>
        </w:rPr>
        <w:drawing>
          <wp:inline distT="0" distB="0" distL="0" distR="0" wp14:anchorId="4AB2B777" wp14:editId="2284F2C2">
            <wp:extent cx="4972050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B0" w:rsidRDefault="00B345B0">
      <w:r>
        <w:rPr>
          <w:noProof/>
          <w:lang w:eastAsia="ru-RU"/>
        </w:rPr>
        <w:drawing>
          <wp:inline distT="0" distB="0" distL="0" distR="0" wp14:anchorId="57E761A6" wp14:editId="4C0945CE">
            <wp:extent cx="20288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2D"/>
    <w:rsid w:val="00342B2D"/>
    <w:rsid w:val="00852D2D"/>
    <w:rsid w:val="00B3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7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MultiDVD Team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Куделин</dc:creator>
  <cp:keywords/>
  <dc:description/>
  <cp:lastModifiedBy>Олег Куделин</cp:lastModifiedBy>
  <cp:revision>2</cp:revision>
  <dcterms:created xsi:type="dcterms:W3CDTF">2011-02-07T07:14:00Z</dcterms:created>
  <dcterms:modified xsi:type="dcterms:W3CDTF">2011-02-07T07:14:00Z</dcterms:modified>
</cp:coreProperties>
</file>