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86" w:rsidRPr="009F0081" w:rsidRDefault="009F0081">
      <w:pPr>
        <w:rPr>
          <w:lang w:val="uk-UA"/>
        </w:rPr>
      </w:pPr>
      <w:r w:rsidRPr="009F0081">
        <w:rPr>
          <w:sz w:val="36"/>
          <w:szCs w:val="36"/>
        </w:rPr>
        <w:t>1</w:t>
      </w:r>
      <w:r w:rsidR="00750C86" w:rsidRPr="008B3A8C">
        <w:rPr>
          <w:sz w:val="36"/>
          <w:szCs w:val="36"/>
        </w:rPr>
        <w:t xml:space="preserve">. </w:t>
      </w:r>
      <w:r w:rsidR="008B3A8C" w:rsidRPr="008B3A8C">
        <w:rPr>
          <w:sz w:val="36"/>
          <w:szCs w:val="36"/>
        </w:rPr>
        <w:t>Найти площадь фигуры, ограниченной линия</w:t>
      </w:r>
      <w:r w:rsidR="008B3A8C">
        <w:rPr>
          <w:sz w:val="36"/>
          <w:szCs w:val="36"/>
        </w:rPr>
        <w:t xml:space="preserve">ми, которые задаются уравнениям </w:t>
      </w:r>
      <w:r w:rsidR="008B3A8C">
        <w:rPr>
          <w:noProof/>
          <w:sz w:val="36"/>
          <w:szCs w:val="36"/>
        </w:rPr>
        <w:drawing>
          <wp:inline distT="0" distB="0" distL="0" distR="0">
            <wp:extent cx="2028825" cy="523875"/>
            <wp:effectExtent l="19050" t="0" r="9525" b="0"/>
            <wp:docPr id="3" name="Рисунок 3" descr="D:\Документы\Книги\математика\олимпиад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Книги\математика\олимпиада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C86" w:rsidRPr="009F0081" w:rsidSect="0084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C86"/>
    <w:rsid w:val="00750C86"/>
    <w:rsid w:val="008429EC"/>
    <w:rsid w:val="008B3A8C"/>
    <w:rsid w:val="009F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0C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tbictep</dc:creator>
  <cp:keywords/>
  <dc:description/>
  <cp:lastModifiedBy>tbictep</cp:lastModifiedBy>
  <cp:revision>3</cp:revision>
  <dcterms:created xsi:type="dcterms:W3CDTF">2011-02-15T16:09:00Z</dcterms:created>
  <dcterms:modified xsi:type="dcterms:W3CDTF">2011-02-15T16:26:00Z</dcterms:modified>
</cp:coreProperties>
</file>