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5F" w:rsidRPr="00E104FA" w:rsidRDefault="008E745F">
      <w:pPr>
        <w:rPr>
          <w:rFonts w:ascii="Times New Roman" w:hAnsi="Times New Roman" w:cs="Times New Roman"/>
          <w:sz w:val="28"/>
          <w:szCs w:val="28"/>
        </w:rPr>
      </w:pPr>
      <w:r w:rsidRPr="00E104FA">
        <w:rPr>
          <w:rFonts w:ascii="Times New Roman" w:hAnsi="Times New Roman" w:cs="Times New Roman"/>
          <w:sz w:val="28"/>
          <w:szCs w:val="28"/>
        </w:rPr>
        <w:t>Задание: определить ток в ветви “</w:t>
      </w:r>
      <w:proofErr w:type="spellStart"/>
      <w:r w:rsidRPr="00E104F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104FA">
        <w:rPr>
          <w:rFonts w:ascii="Times New Roman" w:hAnsi="Times New Roman" w:cs="Times New Roman"/>
          <w:sz w:val="28"/>
          <w:szCs w:val="28"/>
        </w:rPr>
        <w:t xml:space="preserve"> </w:t>
      </w:r>
      <w:r w:rsidRPr="00E104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104FA">
        <w:rPr>
          <w:rFonts w:ascii="Times New Roman" w:hAnsi="Times New Roman" w:cs="Times New Roman"/>
          <w:sz w:val="28"/>
          <w:szCs w:val="28"/>
        </w:rPr>
        <w:t>”  методом эквивалентного генератора</w:t>
      </w:r>
    </w:p>
    <w:p w:rsidR="008E745F" w:rsidRPr="00E104FA" w:rsidRDefault="008E745F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8E745F">
      <w:pPr>
        <w:rPr>
          <w:rFonts w:ascii="Times New Roman" w:hAnsi="Times New Roman" w:cs="Times New Roman"/>
          <w:sz w:val="28"/>
          <w:szCs w:val="28"/>
        </w:rPr>
      </w:pPr>
      <w:r w:rsidRPr="00E104F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4000500" cy="25717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656" t="27500" r="41094" b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2068" w:tblpY="19"/>
        <w:tblW w:w="0" w:type="auto"/>
        <w:tblLook w:val="04A0"/>
      </w:tblPr>
      <w:tblGrid>
        <w:gridCol w:w="1105"/>
        <w:gridCol w:w="1105"/>
      </w:tblGrid>
      <w:tr w:rsidR="00A93225" w:rsidRPr="00E104FA" w:rsidTr="00A93225">
        <w:trPr>
          <w:trHeight w:val="263"/>
        </w:trPr>
        <w:tc>
          <w:tcPr>
            <w:tcW w:w="1105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Ом</m:t>
                </m:r>
              </m:oMath>
            </m:oMathPara>
          </w:p>
        </w:tc>
        <w:tc>
          <w:tcPr>
            <w:tcW w:w="1105" w:type="dxa"/>
          </w:tcPr>
          <w:p w:rsidR="00A93225" w:rsidRPr="00E104FA" w:rsidRDefault="00B4596D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225" w:rsidRPr="00E104FA" w:rsidTr="00A93225">
        <w:trPr>
          <w:trHeight w:val="248"/>
        </w:trPr>
        <w:tc>
          <w:tcPr>
            <w:tcW w:w="1105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Ом</m:t>
                </m:r>
              </m:oMath>
            </m:oMathPara>
          </w:p>
        </w:tc>
        <w:tc>
          <w:tcPr>
            <w:tcW w:w="1105" w:type="dxa"/>
          </w:tcPr>
          <w:p w:rsidR="00A93225" w:rsidRPr="00E104FA" w:rsidRDefault="00B4596D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3225" w:rsidRPr="00E104FA" w:rsidTr="00A93225">
        <w:trPr>
          <w:trHeight w:val="263"/>
        </w:trPr>
        <w:tc>
          <w:tcPr>
            <w:tcW w:w="1105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Ом</m:t>
                </m:r>
              </m:oMath>
            </m:oMathPara>
          </w:p>
        </w:tc>
        <w:tc>
          <w:tcPr>
            <w:tcW w:w="1105" w:type="dxa"/>
          </w:tcPr>
          <w:p w:rsidR="00A93225" w:rsidRPr="00E104FA" w:rsidRDefault="00B4596D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3225" w:rsidRPr="00E104FA" w:rsidTr="00A93225">
        <w:trPr>
          <w:trHeight w:val="263"/>
        </w:trPr>
        <w:tc>
          <w:tcPr>
            <w:tcW w:w="1105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Ом</m:t>
                </m:r>
              </m:oMath>
            </m:oMathPara>
          </w:p>
        </w:tc>
        <w:tc>
          <w:tcPr>
            <w:tcW w:w="1105" w:type="dxa"/>
          </w:tcPr>
          <w:p w:rsidR="00A93225" w:rsidRPr="00E104FA" w:rsidRDefault="00B4596D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225" w:rsidRPr="00E104FA" w:rsidTr="00A93225">
        <w:trPr>
          <w:trHeight w:val="248"/>
        </w:trPr>
        <w:tc>
          <w:tcPr>
            <w:tcW w:w="1105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Ом</m:t>
                </m:r>
              </m:oMath>
            </m:oMathPara>
          </w:p>
        </w:tc>
        <w:tc>
          <w:tcPr>
            <w:tcW w:w="1105" w:type="dxa"/>
          </w:tcPr>
          <w:p w:rsidR="00A93225" w:rsidRPr="00E104FA" w:rsidRDefault="00B4596D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225" w:rsidRPr="00E104FA" w:rsidTr="00A93225">
        <w:trPr>
          <w:trHeight w:val="263"/>
        </w:trPr>
        <w:tc>
          <w:tcPr>
            <w:tcW w:w="1105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Ом</m:t>
                </m:r>
              </m:oMath>
            </m:oMathPara>
          </w:p>
        </w:tc>
        <w:tc>
          <w:tcPr>
            <w:tcW w:w="1105" w:type="dxa"/>
          </w:tcPr>
          <w:p w:rsidR="00A93225" w:rsidRPr="00E104FA" w:rsidRDefault="00B4596D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79"/>
        <w:tblW w:w="0" w:type="auto"/>
        <w:tblLook w:val="04A0"/>
      </w:tblPr>
      <w:tblGrid>
        <w:gridCol w:w="902"/>
        <w:gridCol w:w="902"/>
      </w:tblGrid>
      <w:tr w:rsidR="00A93225" w:rsidRPr="00E104FA" w:rsidTr="00A93225">
        <w:trPr>
          <w:trHeight w:val="260"/>
        </w:trPr>
        <w:tc>
          <w:tcPr>
            <w:tcW w:w="902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902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93225" w:rsidRPr="00E104FA" w:rsidTr="00A93225">
        <w:trPr>
          <w:trHeight w:val="260"/>
        </w:trPr>
        <w:tc>
          <w:tcPr>
            <w:tcW w:w="902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902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A93225" w:rsidRPr="00E104FA" w:rsidTr="00A93225">
        <w:trPr>
          <w:trHeight w:val="260"/>
        </w:trPr>
        <w:tc>
          <w:tcPr>
            <w:tcW w:w="902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902" w:type="dxa"/>
          </w:tcPr>
          <w:p w:rsidR="00A93225" w:rsidRPr="00E104FA" w:rsidRDefault="009D4456" w:rsidP="00A932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0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</w:tbl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  <w:sz w:val="28"/>
          <w:szCs w:val="28"/>
        </w:rPr>
      </w:pPr>
    </w:p>
    <w:p w:rsidR="00A93225" w:rsidRPr="00E104FA" w:rsidRDefault="00A93225" w:rsidP="00A93225">
      <w:pPr>
        <w:rPr>
          <w:rFonts w:ascii="Times New Roman" w:hAnsi="Times New Roman" w:cs="Times New Roman"/>
        </w:rPr>
      </w:pPr>
    </w:p>
    <w:p w:rsidR="00096389" w:rsidRPr="00A93225" w:rsidRDefault="00096389" w:rsidP="00A93225">
      <w:pPr>
        <w:ind w:firstLine="708"/>
      </w:pPr>
    </w:p>
    <w:sectPr w:rsidR="00096389" w:rsidRPr="00A93225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15"/>
    <w:rsid w:val="00031503"/>
    <w:rsid w:val="00096389"/>
    <w:rsid w:val="00541FA4"/>
    <w:rsid w:val="008E745F"/>
    <w:rsid w:val="009A73AB"/>
    <w:rsid w:val="009D4456"/>
    <w:rsid w:val="00A93225"/>
    <w:rsid w:val="00B4596D"/>
    <w:rsid w:val="00B672DA"/>
    <w:rsid w:val="00C931D0"/>
    <w:rsid w:val="00CE5E71"/>
    <w:rsid w:val="00E104FA"/>
    <w:rsid w:val="00E17215"/>
    <w:rsid w:val="00EB1FE4"/>
    <w:rsid w:val="00F7199E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73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7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2011-04-08T10:54:00Z</dcterms:created>
  <dcterms:modified xsi:type="dcterms:W3CDTF">2011-04-08T11:18:00Z</dcterms:modified>
</cp:coreProperties>
</file>