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50" w:rsidRPr="00556128" w:rsidRDefault="00556128" w:rsidP="0055612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m:oMath>
        <m:nary>
          <m:naryPr>
            <m:chr m:val="∮"/>
            <m:limLoc m:val="undOvr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L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 xml:space="preserve"> </m:t>
            </m:r>
          </m:sup>
          <m:e>
            <m:r>
              <w:rPr>
                <w:rFonts w:ascii="Cambria Math" w:hAnsi="Cambria Math" w:cs="Times New Roman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)dl</m:t>
            </m:r>
          </m:e>
        </m:nary>
      </m:oMath>
    </w:p>
    <w:p w:rsidR="00556128" w:rsidRPr="00556128" w:rsidRDefault="00556128" w:rsidP="00556128">
      <w:pPr>
        <w:pStyle w:val="a3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L</m:t>
          </m:r>
          <m:r>
            <w:rPr>
              <w:rFonts w:ascii="Cambria Math" w:hAnsi="Cambria Math" w:cs="Times New Roman"/>
            </w:rPr>
            <m:t>:</m:t>
          </m:r>
          <m:r>
            <w:rPr>
              <w:rFonts w:ascii="Cambria Math" w:hAnsi="Cambria Math" w:cs="Times New Roman"/>
              <w:lang w:val="en-US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=4</m:t>
          </m:r>
        </m:oMath>
      </m:oMathPara>
    </w:p>
    <w:p w:rsidR="00556128" w:rsidRDefault="00556128" w:rsidP="00556128">
      <w:pPr>
        <w:pStyle w:val="a3"/>
        <w:rPr>
          <w:rFonts w:ascii="Times New Roman" w:eastAsiaTheme="minorEastAsia" w:hAnsi="Times New Roman" w:cs="Times New Roman"/>
          <w:i/>
        </w:rPr>
      </w:pPr>
    </w:p>
    <w:p w:rsidR="00556128" w:rsidRPr="00556128" w:rsidRDefault="00556128" w:rsidP="005561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Вычислить работу, совершаемую переменной силой </w:t>
      </w:r>
      <w:r>
        <w:rPr>
          <w:rFonts w:ascii="Times New Roman" w:hAnsi="Times New Roman" w:cs="Times New Roman"/>
          <w:lang w:val="en-US"/>
        </w:rPr>
        <w:t>F</w:t>
      </w:r>
      <w:r w:rsidRPr="00556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криволинейном пути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>:</w:t>
      </w:r>
    </w:p>
    <w:p w:rsidR="00556128" w:rsidRPr="00556128" w:rsidRDefault="00556128" w:rsidP="00556128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F</m:t>
              </m:r>
            </m:e>
          </m:acc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5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5</m:t>
                          </m:r>
                        </m:sup>
                      </m:sSup>
                    </m:e>
                  </m:rad>
                </m:den>
              </m:f>
            </m:e>
          </m:d>
          <m:r>
            <w:rPr>
              <w:rFonts w:ascii="Cambria Math" w:hAnsi="Cambria Math" w:cs="Times New Roman"/>
              <w:lang w:val="en-US"/>
            </w:rPr>
            <m:t>∙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5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5</m:t>
                          </m:r>
                        </m:sup>
                      </m:sSup>
                    </m:e>
                  </m:rad>
                </m:den>
              </m:f>
            </m:e>
          </m:d>
          <m:r>
            <w:rPr>
              <w:rFonts w:ascii="Cambria Math" w:hAnsi="Cambria Math" w:cs="Times New Roman"/>
              <w:lang w:val="en-US"/>
            </w:rPr>
            <m:t>∙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j</m:t>
              </m:r>
            </m:e>
          </m:acc>
        </m:oMath>
      </m:oMathPara>
    </w:p>
    <w:p w:rsidR="00556128" w:rsidRPr="00556128" w:rsidRDefault="00556128" w:rsidP="00556128">
      <w:pPr>
        <w:rPr>
          <w:rFonts w:ascii="Times New Roman" w:hAnsi="Times New Roman" w:cs="Times New Roman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AB</m:t>
              </m:r>
            </m:sub>
          </m:sSub>
          <m:r>
            <w:rPr>
              <w:rFonts w:ascii="Cambria Math" w:hAnsi="Cambria Math" w:cs="Times New Roman"/>
            </w:rPr>
            <m:t xml:space="preserve">: </m:t>
          </m:r>
          <m:r>
            <w:rPr>
              <w:rFonts w:ascii="Cambria Math" w:hAnsi="Cambria Math" w:cs="Times New Roman"/>
              <w:lang w:val="en-US"/>
            </w:rPr>
            <m:t>x=2</m:t>
          </m:r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func>
          <m:r>
            <w:rPr>
              <w:rFonts w:ascii="Cambria Math" w:hAnsi="Cambria Math" w:cs="Times New Roman"/>
              <w:lang w:val="en-US"/>
            </w:rPr>
            <m:t>,  y</m:t>
          </m:r>
          <m:r>
            <w:rPr>
              <w:rFonts w:ascii="Cambria Math" w:hAnsi="Cambria Math" w:cs="Times New Roman"/>
              <w:lang w:val="en-US"/>
            </w:rPr>
            <m:t>=2</m:t>
          </m:r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func>
          <m:r>
            <w:rPr>
              <w:rFonts w:ascii="Cambria Math" w:hAnsi="Cambria Math" w:cs="Times New Roman"/>
              <w:lang w:val="en-US"/>
            </w:rPr>
            <m:t>,   A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2;0</m:t>
              </m:r>
            </m:e>
          </m:d>
          <m:r>
            <w:rPr>
              <w:rFonts w:ascii="Cambria Math" w:hAnsi="Cambria Math" w:cs="Times New Roman"/>
              <w:lang w:val="en-US"/>
            </w:rPr>
            <m:t>,  B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0;2</m:t>
              </m:r>
            </m:e>
          </m:d>
          <m:r>
            <w:rPr>
              <w:rFonts w:ascii="Cambria Math" w:hAnsi="Cambria Math" w:cs="Times New Roman"/>
              <w:lang w:val="en-US"/>
            </w:rPr>
            <m:t>.</m:t>
          </m:r>
        </m:oMath>
      </m:oMathPara>
      <w:bookmarkStart w:id="0" w:name="_GoBack"/>
      <w:bookmarkEnd w:id="0"/>
    </w:p>
    <w:sectPr w:rsidR="00556128" w:rsidRPr="0055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6A5"/>
    <w:multiLevelType w:val="hybridMultilevel"/>
    <w:tmpl w:val="68C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28"/>
    <w:rsid w:val="00385350"/>
    <w:rsid w:val="0055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561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561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2011-04-26T14:29:00Z</dcterms:created>
  <dcterms:modified xsi:type="dcterms:W3CDTF">2011-04-26T14:36:00Z</dcterms:modified>
</cp:coreProperties>
</file>