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C" w:rsidRDefault="00E74F3C" w:rsidP="00E74F3C">
      <w:pPr>
        <w:framePr w:hSpace="180" w:wrap="around" w:vAnchor="text" w:hAnchor="page" w:x="6627" w:y="1"/>
        <w:overflowPunct w:val="0"/>
        <w:autoSpaceDE w:val="0"/>
        <w:autoSpaceDN w:val="0"/>
        <w:adjustRightInd w:val="0"/>
        <w:jc w:val="both"/>
        <w:rPr>
          <w:sz w:val="28"/>
          <w:szCs w:val="20"/>
          <w:lang w:val="en-US"/>
        </w:rPr>
      </w:pPr>
      <w:r>
        <w:rPr>
          <w:sz w:val="28"/>
          <w:lang w:val="en-US"/>
        </w:rPr>
        <w:object w:dxaOrig="5693" w:dyaOrig="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8pt;height:67pt" o:ole="">
            <v:imagedata r:id="rId6" o:title=""/>
          </v:shape>
          <o:OLEObject Type="Embed" ProgID="Word.Document.8" ShapeID="_x0000_i1026" DrawAspect="Content" ObjectID="_1366031651" r:id="rId7"/>
        </w:object>
      </w:r>
    </w:p>
    <w:p w:rsidR="00E74F3C" w:rsidRPr="00E74F3C" w:rsidRDefault="00E74F3C" w:rsidP="00E74F3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74F3C">
        <w:rPr>
          <w:sz w:val="28"/>
        </w:rPr>
        <w:t xml:space="preserve">Разность потенциалов на концах неоднородного участка цепи, приведённого на рисунке, равна </w:t>
      </w:r>
      <w:r>
        <w:rPr>
          <w:position w:val="-10"/>
        </w:rPr>
        <w:object w:dxaOrig="860" w:dyaOrig="300">
          <v:shape id="_x0000_i1025" type="#_x0000_t75" style="width:43pt;height:15pt" o:ole="">
            <v:imagedata r:id="rId8" o:title=""/>
          </v:shape>
          <o:OLEObject Type="Embed" ProgID="Equation.2" ShapeID="_x0000_i1025" DrawAspect="Content" ObjectID="_1366031652" r:id="rId9"/>
        </w:object>
      </w:r>
      <w:r w:rsidRPr="00E74F3C">
        <w:rPr>
          <w:sz w:val="28"/>
        </w:rPr>
        <w:t xml:space="preserve"> 100</w:t>
      </w:r>
      <w:r w:rsidRPr="00E74F3C">
        <w:rPr>
          <w:sz w:val="28"/>
          <w:lang w:val="en-GB"/>
        </w:rPr>
        <w:t> </w:t>
      </w:r>
      <w:r w:rsidRPr="00E74F3C">
        <w:rPr>
          <w:sz w:val="28"/>
        </w:rPr>
        <w:t>В. ЭДС и</w:t>
      </w:r>
      <w:r w:rsidRPr="00E74F3C">
        <w:rPr>
          <w:sz w:val="28"/>
        </w:rPr>
        <w:t>с</w:t>
      </w:r>
      <w:r w:rsidRPr="00E74F3C">
        <w:rPr>
          <w:sz w:val="28"/>
        </w:rPr>
        <w:t xml:space="preserve">точников </w:t>
      </w:r>
    </w:p>
    <w:p w:rsidR="00E74F3C" w:rsidRPr="00E74F3C" w:rsidRDefault="00E74F3C" w:rsidP="00E74F3C">
      <w:pPr>
        <w:pStyle w:val="a3"/>
        <w:overflowPunct w:val="0"/>
        <w:autoSpaceDE w:val="0"/>
        <w:autoSpaceDN w:val="0"/>
        <w:adjustRightInd w:val="0"/>
        <w:ind w:left="1068"/>
        <w:jc w:val="both"/>
        <w:rPr>
          <w:sz w:val="28"/>
          <w:szCs w:val="20"/>
        </w:rPr>
      </w:pPr>
      <w:r w:rsidRPr="00E74F3C">
        <w:rPr>
          <w:sz w:val="28"/>
        </w:rPr>
        <w:t xml:space="preserve">соответственно равны </w:t>
      </w:r>
      <w:r w:rsidRPr="00E74F3C">
        <w:rPr>
          <w:i/>
          <w:sz w:val="28"/>
        </w:rPr>
        <w:t>Е</w:t>
      </w:r>
      <w:r w:rsidRPr="00E74F3C">
        <w:rPr>
          <w:sz w:val="28"/>
          <w:vertAlign w:val="subscript"/>
        </w:rPr>
        <w:t>1</w:t>
      </w:r>
      <w:r w:rsidRPr="00E74F3C">
        <w:rPr>
          <w:sz w:val="28"/>
        </w:rPr>
        <w:t xml:space="preserve"> = 10</w:t>
      </w:r>
      <w:proofErr w:type="gramStart"/>
      <w:r w:rsidRPr="00E74F3C">
        <w:rPr>
          <w:sz w:val="28"/>
          <w:lang w:val="en-GB"/>
        </w:rPr>
        <w:t> </w:t>
      </w:r>
      <w:r w:rsidRPr="00E74F3C">
        <w:rPr>
          <w:sz w:val="28"/>
        </w:rPr>
        <w:t>В</w:t>
      </w:r>
      <w:proofErr w:type="gramEnd"/>
      <w:r w:rsidRPr="00E74F3C">
        <w:rPr>
          <w:sz w:val="28"/>
        </w:rPr>
        <w:t xml:space="preserve">, </w:t>
      </w:r>
      <w:r w:rsidRPr="00E74F3C">
        <w:rPr>
          <w:i/>
          <w:sz w:val="28"/>
        </w:rPr>
        <w:t>Е</w:t>
      </w:r>
      <w:r w:rsidRPr="00E74F3C">
        <w:rPr>
          <w:sz w:val="28"/>
          <w:vertAlign w:val="subscript"/>
        </w:rPr>
        <w:t>2</w:t>
      </w:r>
      <w:r w:rsidRPr="00E74F3C">
        <w:rPr>
          <w:sz w:val="28"/>
        </w:rPr>
        <w:t xml:space="preserve"> = 4.4</w:t>
      </w:r>
      <w:r w:rsidRPr="00E74F3C">
        <w:rPr>
          <w:sz w:val="28"/>
          <w:lang w:val="en-GB"/>
        </w:rPr>
        <w:t> </w:t>
      </w:r>
      <w:r w:rsidRPr="00E74F3C">
        <w:rPr>
          <w:sz w:val="28"/>
        </w:rPr>
        <w:t>В. Внутренние сопротивления источников пренебрежимо малы. Сопроти</w:t>
      </w:r>
      <w:r w:rsidRPr="00E74F3C">
        <w:rPr>
          <w:sz w:val="28"/>
        </w:rPr>
        <w:t>в</w:t>
      </w:r>
      <w:r w:rsidRPr="00E74F3C">
        <w:rPr>
          <w:sz w:val="28"/>
        </w:rPr>
        <w:t xml:space="preserve">ления всех резисторов равны </w:t>
      </w:r>
      <w:r w:rsidRPr="00E74F3C">
        <w:rPr>
          <w:i/>
          <w:sz w:val="28"/>
          <w:lang w:val="en-US"/>
        </w:rPr>
        <w:t>R</w:t>
      </w:r>
      <w:r w:rsidRPr="00E74F3C">
        <w:rPr>
          <w:sz w:val="28"/>
          <w:vertAlign w:val="subscript"/>
        </w:rPr>
        <w:t>1</w:t>
      </w:r>
      <w:r w:rsidRPr="00E74F3C">
        <w:rPr>
          <w:sz w:val="28"/>
        </w:rPr>
        <w:t xml:space="preserve"> = </w:t>
      </w:r>
      <w:r w:rsidRPr="00E74F3C">
        <w:rPr>
          <w:i/>
          <w:sz w:val="28"/>
          <w:lang w:val="en-US"/>
        </w:rPr>
        <w:t>R</w:t>
      </w:r>
      <w:r w:rsidRPr="00E74F3C">
        <w:rPr>
          <w:sz w:val="28"/>
          <w:vertAlign w:val="subscript"/>
        </w:rPr>
        <w:t>2</w:t>
      </w:r>
      <w:r w:rsidRPr="00E74F3C">
        <w:rPr>
          <w:sz w:val="28"/>
        </w:rPr>
        <w:t xml:space="preserve"> = </w:t>
      </w:r>
      <w:r w:rsidRPr="00E74F3C">
        <w:rPr>
          <w:i/>
          <w:sz w:val="28"/>
          <w:lang w:val="en-US"/>
        </w:rPr>
        <w:t>R</w:t>
      </w:r>
      <w:r w:rsidRPr="00E74F3C">
        <w:rPr>
          <w:sz w:val="28"/>
          <w:vertAlign w:val="subscript"/>
        </w:rPr>
        <w:t>3</w:t>
      </w:r>
      <w:r w:rsidRPr="00E74F3C">
        <w:rPr>
          <w:sz w:val="28"/>
        </w:rPr>
        <w:t xml:space="preserve"> = 100</w:t>
      </w:r>
      <w:r w:rsidRPr="00E74F3C">
        <w:rPr>
          <w:sz w:val="28"/>
          <w:lang w:val="en-GB"/>
        </w:rPr>
        <w:t> </w:t>
      </w:r>
      <w:r w:rsidRPr="00E74F3C">
        <w:rPr>
          <w:sz w:val="28"/>
        </w:rPr>
        <w:t>Ом. Определить силу тока, протекающего по этому уч</w:t>
      </w:r>
      <w:r w:rsidRPr="00E74F3C">
        <w:rPr>
          <w:sz w:val="28"/>
        </w:rPr>
        <w:t>а</w:t>
      </w:r>
      <w:r w:rsidRPr="00E74F3C">
        <w:rPr>
          <w:sz w:val="28"/>
        </w:rPr>
        <w:t>стку цепи.</w:t>
      </w:r>
    </w:p>
    <w:p w:rsidR="00E74F3C" w:rsidRDefault="00E74F3C" w:rsidP="00E74F3C">
      <w:pPr>
        <w:overflowPunct w:val="0"/>
        <w:autoSpaceDE w:val="0"/>
        <w:autoSpaceDN w:val="0"/>
        <w:adjustRightInd w:val="0"/>
        <w:ind w:firstLine="708"/>
        <w:rPr>
          <w:sz w:val="28"/>
          <w:szCs w:val="20"/>
        </w:rPr>
      </w:pPr>
      <w:r>
        <w:rPr>
          <w:sz w:val="28"/>
        </w:rPr>
        <w:t>Ответ: 0.63 А.</w:t>
      </w:r>
    </w:p>
    <w:p w:rsidR="00C65C33" w:rsidRDefault="00E74F3C">
      <w:pPr>
        <w:rPr>
          <w:lang w:val="en-US"/>
        </w:rPr>
      </w:pPr>
    </w:p>
    <w:p w:rsidR="00E74F3C" w:rsidRDefault="00E74F3C" w:rsidP="00E74F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ЭДС и внутреннего сопротивления источника к его зажимам подключают соединенные последовательно амперметр и вольтметр,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торые показывают</w:t>
      </w:r>
      <w:r>
        <w:rPr>
          <w:rFonts w:ascii="Times New Roman" w:hAnsi="Times New Roman" w:cs="Times New Roman"/>
          <w:noProof/>
          <w:sz w:val="28"/>
        </w:rPr>
        <w:t xml:space="preserve"> 12.5</w:t>
      </w:r>
      <w:r>
        <w:rPr>
          <w:rFonts w:ascii="Times New Roman" w:hAnsi="Times New Roman" w:cs="Times New Roman"/>
          <w:sz w:val="28"/>
        </w:rPr>
        <w:t> мА и</w:t>
      </w:r>
      <w:r>
        <w:rPr>
          <w:rFonts w:ascii="Times New Roman" w:hAnsi="Times New Roman" w:cs="Times New Roman"/>
          <w:noProof/>
          <w:sz w:val="28"/>
        </w:rPr>
        <w:t xml:space="preserve"> 12.5</w:t>
      </w:r>
      <w:proofErr w:type="gramStart"/>
      <w:r>
        <w:rPr>
          <w:rFonts w:ascii="Times New Roman" w:hAnsi="Times New Roman" w:cs="Times New Roman"/>
          <w:sz w:val="28"/>
        </w:rPr>
        <w:t> В</w:t>
      </w:r>
      <w:proofErr w:type="gramEnd"/>
      <w:r>
        <w:rPr>
          <w:rFonts w:ascii="Times New Roman" w:hAnsi="Times New Roman" w:cs="Times New Roman"/>
          <w:sz w:val="28"/>
        </w:rPr>
        <w:t xml:space="preserve"> соответственно. Когда те же приборы, соединенные параллельно, по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ключили к тому же источнику, они показали</w:t>
      </w:r>
      <w:r>
        <w:rPr>
          <w:rFonts w:ascii="Times New Roman" w:hAnsi="Times New Roman" w:cs="Times New Roman"/>
          <w:noProof/>
          <w:sz w:val="28"/>
        </w:rPr>
        <w:t xml:space="preserve"> 1.25</w:t>
      </w:r>
      <w:proofErr w:type="gramStart"/>
      <w:r>
        <w:rPr>
          <w:rFonts w:ascii="Times New Roman" w:hAnsi="Times New Roman" w:cs="Times New Roman"/>
          <w:sz w:val="28"/>
        </w:rPr>
        <w:t> А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noProof/>
          <w:sz w:val="28"/>
        </w:rPr>
        <w:t xml:space="preserve"> 12.5</w:t>
      </w:r>
      <w:r>
        <w:rPr>
          <w:rFonts w:ascii="Times New Roman" w:hAnsi="Times New Roman" w:cs="Times New Roman"/>
          <w:sz w:val="28"/>
        </w:rPr>
        <w:t> В.</w:t>
      </w:r>
    </w:p>
    <w:p w:rsidR="00E74F3C" w:rsidRDefault="00E74F3C" w:rsidP="00E74F3C">
      <w:pPr>
        <w:pStyle w:val="a4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</w:rPr>
        <w:t>Каковы</w:t>
      </w:r>
      <w:proofErr w:type="gramEnd"/>
      <w:r>
        <w:rPr>
          <w:rFonts w:ascii="Times New Roman" w:hAnsi="Times New Roman" w:cs="Times New Roman"/>
          <w:sz w:val="28"/>
        </w:rPr>
        <w:t xml:space="preserve"> ЭДС и внутреннее сопротивление источника?</w:t>
      </w:r>
    </w:p>
    <w:p w:rsidR="00E74F3C" w:rsidRPr="00E74F3C" w:rsidRDefault="00E74F3C" w:rsidP="00E74F3C">
      <w:pPr>
        <w:pStyle w:val="a4"/>
        <w:rPr>
          <w:rFonts w:ascii="Times New Roman" w:hAnsi="Times New Roman" w:cs="Times New Roman"/>
          <w:sz w:val="28"/>
          <w:lang w:val="en-US"/>
        </w:rPr>
      </w:pPr>
    </w:p>
    <w:p w:rsidR="00E74F3C" w:rsidRPr="00E74F3C" w:rsidRDefault="00E74F3C" w:rsidP="00E74F3C">
      <w:pPr>
        <w:pStyle w:val="a3"/>
        <w:ind w:left="1068"/>
        <w:rPr>
          <w:lang w:val="en-US"/>
        </w:rPr>
      </w:pPr>
      <w:r w:rsidRPr="00E74F3C">
        <w:t>3.</w:t>
      </w:r>
      <w:bookmarkStart w:id="0" w:name="_GoBack"/>
      <w:bookmarkEnd w:id="0"/>
      <w:r w:rsidRPr="00E74F3C">
        <w:t xml:space="preserve"> </w:t>
      </w:r>
      <w:r>
        <w:rPr>
          <w:sz w:val="28"/>
        </w:rPr>
        <w:t>Электрическая схема состоит из источника тока и двух последов</w:t>
      </w:r>
      <w:r>
        <w:rPr>
          <w:sz w:val="28"/>
        </w:rPr>
        <w:t>а</w:t>
      </w:r>
      <w:r>
        <w:rPr>
          <w:sz w:val="28"/>
        </w:rPr>
        <w:t>тельно соединенных сопротивлений по 10 Ом каждое. Параллельно одному из них вкл</w:t>
      </w:r>
      <w:r>
        <w:rPr>
          <w:sz w:val="28"/>
        </w:rPr>
        <w:t>ю</w:t>
      </w:r>
      <w:r>
        <w:rPr>
          <w:sz w:val="28"/>
        </w:rPr>
        <w:t>чены два последовательно соединенных конденсатора по 2 пФ каждый. Ток короткого замыкания и</w:t>
      </w:r>
      <w:r>
        <w:rPr>
          <w:sz w:val="28"/>
        </w:rPr>
        <w:t>с</w:t>
      </w:r>
      <w:r>
        <w:rPr>
          <w:sz w:val="28"/>
        </w:rPr>
        <w:t>точника 3 А.</w:t>
      </w:r>
    </w:p>
    <w:p w:rsidR="00E74F3C" w:rsidRDefault="00E74F3C" w:rsidP="00E74F3C">
      <w:pPr>
        <w:pStyle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ЭДС и внутреннее сопротивление источника, если заряд конденсаторов 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вен 5 </w:t>
      </w:r>
      <w:proofErr w:type="spellStart"/>
      <w:r>
        <w:rPr>
          <w:rFonts w:ascii="Times New Roman" w:hAnsi="Times New Roman" w:cs="Times New Roman"/>
          <w:sz w:val="28"/>
        </w:rPr>
        <w:t>пКл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74F3C" w:rsidRDefault="00E74F3C" w:rsidP="00E74F3C">
      <w:pPr>
        <w:pStyle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Ответ: 12</w:t>
      </w:r>
      <w:proofErr w:type="gramStart"/>
      <w:r>
        <w:rPr>
          <w:rFonts w:ascii="Times New Roman" w:hAnsi="Times New Roman" w:cs="Times New Roman"/>
          <w:sz w:val="28"/>
        </w:rPr>
        <w:t> В</w:t>
      </w:r>
      <w:proofErr w:type="gramEnd"/>
      <w:r>
        <w:rPr>
          <w:rFonts w:ascii="Times New Roman" w:hAnsi="Times New Roman" w:cs="Times New Roman"/>
          <w:sz w:val="28"/>
        </w:rPr>
        <w:t>,  4 Ом.</w:t>
      </w:r>
    </w:p>
    <w:p w:rsidR="00E74F3C" w:rsidRDefault="00E74F3C" w:rsidP="00E74F3C">
      <w:pPr>
        <w:pStyle w:val="a3"/>
        <w:ind w:left="1068"/>
        <w:rPr>
          <w:lang w:val="en-US"/>
        </w:rPr>
      </w:pPr>
    </w:p>
    <w:p w:rsidR="00E74F3C" w:rsidRDefault="00E74F3C" w:rsidP="00E74F3C">
      <w:pPr>
        <w:pStyle w:val="a5"/>
        <w:rPr>
          <w:rFonts w:ascii="Times New Roman" w:hAnsi="Times New Roman" w:cs="Times New Roman"/>
          <w:noProof/>
          <w:sz w:val="28"/>
        </w:rPr>
      </w:pPr>
      <w:r w:rsidRPr="00E74F3C">
        <w:t>4</w:t>
      </w:r>
      <w:proofErr w:type="gramStart"/>
      <w:r w:rsidRPr="00E74F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 подключении к источнику тока с ЭДС</w:t>
      </w:r>
      <w:r>
        <w:rPr>
          <w:rFonts w:ascii="Times New Roman" w:hAnsi="Times New Roman" w:cs="Times New Roman"/>
          <w:noProof/>
          <w:sz w:val="28"/>
        </w:rPr>
        <w:t xml:space="preserve"> 15</w:t>
      </w:r>
      <w:r>
        <w:rPr>
          <w:rFonts w:ascii="Times New Roman" w:hAnsi="Times New Roman" w:cs="Times New Roman"/>
          <w:sz w:val="28"/>
        </w:rPr>
        <w:t> В резистора с сопротивл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</w:t>
      </w:r>
      <w:r>
        <w:rPr>
          <w:rFonts w:ascii="Times New Roman" w:hAnsi="Times New Roman" w:cs="Times New Roman"/>
          <w:noProof/>
          <w:sz w:val="28"/>
        </w:rPr>
        <w:t xml:space="preserve"> 15</w:t>
      </w:r>
      <w:r>
        <w:rPr>
          <w:rFonts w:ascii="Times New Roman" w:hAnsi="Times New Roman" w:cs="Times New Roman"/>
          <w:sz w:val="28"/>
        </w:rPr>
        <w:t> Ом КПД источника</w:t>
      </w:r>
      <w:r>
        <w:rPr>
          <w:rFonts w:ascii="Times New Roman" w:hAnsi="Times New Roman" w:cs="Times New Roman"/>
          <w:noProof/>
          <w:sz w:val="28"/>
        </w:rPr>
        <w:t xml:space="preserve"> 75%.</w:t>
      </w:r>
    </w:p>
    <w:p w:rsidR="00E74F3C" w:rsidRDefault="00E74F3C" w:rsidP="00E74F3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максимальную мощность во внешнюю цепь может отдать данный исто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ник?</w:t>
      </w:r>
    </w:p>
    <w:p w:rsidR="00E74F3C" w:rsidRDefault="00E74F3C" w:rsidP="00E74F3C">
      <w:pPr>
        <w:pStyle w:val="a4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noProof/>
          <w:sz w:val="28"/>
        </w:rPr>
        <w:t xml:space="preserve"> 168.75</w:t>
      </w:r>
      <w:r>
        <w:rPr>
          <w:rFonts w:ascii="Times New Roman" w:hAnsi="Times New Roman" w:cs="Times New Roman"/>
          <w:sz w:val="28"/>
        </w:rPr>
        <w:t xml:space="preserve"> Вт.</w:t>
      </w:r>
    </w:p>
    <w:p w:rsidR="00E74F3C" w:rsidRPr="00E74F3C" w:rsidRDefault="00E74F3C" w:rsidP="00E74F3C">
      <w:pPr>
        <w:pStyle w:val="a3"/>
        <w:ind w:left="1068"/>
        <w:rPr>
          <w:lang w:val="en-US"/>
        </w:rPr>
      </w:pPr>
    </w:p>
    <w:sectPr w:rsidR="00E74F3C" w:rsidRPr="00E7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2011"/>
    <w:multiLevelType w:val="hybridMultilevel"/>
    <w:tmpl w:val="28709F46"/>
    <w:lvl w:ilvl="0" w:tplc="FCDC1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5E"/>
    <w:rsid w:val="001E255E"/>
    <w:rsid w:val="002B5302"/>
    <w:rsid w:val="00920B4B"/>
    <w:rsid w:val="00E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3C"/>
    <w:pPr>
      <w:ind w:left="720"/>
      <w:contextualSpacing/>
    </w:pPr>
  </w:style>
  <w:style w:type="paragraph" w:customStyle="1" w:styleId="a4">
    <w:name w:val="Без отступа"/>
    <w:basedOn w:val="a"/>
    <w:autoRedefine/>
    <w:rsid w:val="00E74F3C"/>
    <w:pPr>
      <w:jc w:val="both"/>
    </w:pPr>
    <w:rPr>
      <w:rFonts w:ascii="Arial" w:hAnsi="Arial" w:cs="Arial"/>
      <w:szCs w:val="20"/>
    </w:rPr>
  </w:style>
  <w:style w:type="paragraph" w:customStyle="1" w:styleId="a5">
    <w:name w:val="С красной строки"/>
    <w:basedOn w:val="a4"/>
    <w:autoRedefine/>
    <w:rsid w:val="00E74F3C"/>
    <w:pPr>
      <w:ind w:right="142" w:firstLine="720"/>
    </w:pPr>
  </w:style>
  <w:style w:type="paragraph" w:customStyle="1" w:styleId="2">
    <w:name w:val="Стиль2"/>
    <w:basedOn w:val="1"/>
    <w:rsid w:val="00E74F3C"/>
    <w:pPr>
      <w:ind w:firstLine="0"/>
    </w:pPr>
  </w:style>
  <w:style w:type="paragraph" w:customStyle="1" w:styleId="1">
    <w:name w:val="Стиль1"/>
    <w:basedOn w:val="a5"/>
    <w:rsid w:val="00E74F3C"/>
    <w:pPr>
      <w:ind w:right="0"/>
    </w:pPr>
    <w:rPr>
      <w:rFonts w:ascii="Peterburg" w:hAnsi="Peterburg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3C"/>
    <w:pPr>
      <w:ind w:left="720"/>
      <w:contextualSpacing/>
    </w:pPr>
  </w:style>
  <w:style w:type="paragraph" w:customStyle="1" w:styleId="a4">
    <w:name w:val="Без отступа"/>
    <w:basedOn w:val="a"/>
    <w:autoRedefine/>
    <w:rsid w:val="00E74F3C"/>
    <w:pPr>
      <w:jc w:val="both"/>
    </w:pPr>
    <w:rPr>
      <w:rFonts w:ascii="Arial" w:hAnsi="Arial" w:cs="Arial"/>
      <w:szCs w:val="20"/>
    </w:rPr>
  </w:style>
  <w:style w:type="paragraph" w:customStyle="1" w:styleId="a5">
    <w:name w:val="С красной строки"/>
    <w:basedOn w:val="a4"/>
    <w:autoRedefine/>
    <w:rsid w:val="00E74F3C"/>
    <w:pPr>
      <w:ind w:right="142" w:firstLine="720"/>
    </w:pPr>
  </w:style>
  <w:style w:type="paragraph" w:customStyle="1" w:styleId="2">
    <w:name w:val="Стиль2"/>
    <w:basedOn w:val="1"/>
    <w:rsid w:val="00E74F3C"/>
    <w:pPr>
      <w:ind w:firstLine="0"/>
    </w:pPr>
  </w:style>
  <w:style w:type="paragraph" w:customStyle="1" w:styleId="1">
    <w:name w:val="Стиль1"/>
    <w:basedOn w:val="a5"/>
    <w:rsid w:val="00E74F3C"/>
    <w:pPr>
      <w:ind w:right="0"/>
    </w:pPr>
    <w:rPr>
      <w:rFonts w:ascii="Peterburg" w:hAnsi="Peterburg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*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2011-05-04T12:22:00Z</dcterms:created>
  <dcterms:modified xsi:type="dcterms:W3CDTF">2011-05-04T12:28:00Z</dcterms:modified>
</cp:coreProperties>
</file>