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EA" w:rsidRDefault="007035EA" w:rsidP="007035EA">
      <w:r>
        <w:t>Тема:  "Анализ рядов динамики".</w:t>
      </w:r>
    </w:p>
    <w:p w:rsidR="007035EA" w:rsidRDefault="007035EA" w:rsidP="007035EA">
      <w:r>
        <w:t>Нужно взять (например из сборника "Россия в цифрах") один макроэкономический показатель за 10 лет (например, с 2000 по 2009 г.; можно более свежие данные, если такие будут) в абсолютном выражении (НЕ НА ДУШУ НАСЕЛЕНИЯ ИЛИ ЕДИНИЦЕ ЧЕГО-ТО!).</w:t>
      </w:r>
    </w:p>
    <w:p w:rsidR="007035EA" w:rsidRDefault="007035EA" w:rsidP="007035EA">
      <w:r>
        <w:t>1 часть ЛР: рассчитать показатели ряда динамики: цепные и базисные, среднегодовой темп роста. Результаты представить в таблице. Сделать небольшие выводы.</w:t>
      </w:r>
    </w:p>
    <w:p w:rsidR="009A52F7" w:rsidRDefault="007035EA" w:rsidP="007035EA">
      <w:r>
        <w:t>2 часть ЛР: выявление тенденции ряда динамики с помощью аналитического выравнивания. Для этого нужно подобрать аналитическую функцию f(t), рассчитать параметры, теоретические значения и остаточную дисперсию. На основе выявленной тенденции сделать прогноз на 2 года с выводами.</w:t>
      </w:r>
    </w:p>
    <w:p w:rsidR="007035EA" w:rsidRDefault="007035EA" w:rsidP="007035EA"/>
    <w:p w:rsidR="007035EA" w:rsidRDefault="007035EA" w:rsidP="007035EA"/>
    <w:sectPr w:rsidR="007035EA" w:rsidSect="009A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35EA"/>
    <w:rsid w:val="007035EA"/>
    <w:rsid w:val="009A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2011-05-13T13:00:00Z</dcterms:created>
  <dcterms:modified xsi:type="dcterms:W3CDTF">2011-05-13T13:00:00Z</dcterms:modified>
</cp:coreProperties>
</file>