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D8" w:rsidRDefault="00C04C67" w:rsidP="00BA2AC7">
      <w:pPr>
        <w:pStyle w:val="a6"/>
        <w:numPr>
          <w:ilvl w:val="0"/>
          <w:numId w:val="2"/>
        </w:numPr>
      </w:pPr>
      <w:proofErr w:type="spellStart"/>
      <w:r>
        <w:t>Вычислть</w:t>
      </w:r>
      <w:proofErr w:type="spellEnd"/>
      <w:r>
        <w:t xml:space="preserve"> объём тела образованного  вращением фигуры ограниченного графиком функций  </w:t>
      </w:r>
      <w:proofErr w:type="spellStart"/>
      <w:r>
        <w:t>у=</w:t>
      </w:r>
      <w:proofErr w:type="spellEnd"/>
      <w:r w:rsidRPr="00BA2AC7">
        <w:rPr>
          <w:lang w:val="en-US"/>
        </w:rPr>
        <w:t>x</w:t>
      </w:r>
      <w:r w:rsidRPr="00BA2AC7">
        <w:rPr>
          <w:vertAlign w:val="superscript"/>
        </w:rPr>
        <w:t xml:space="preserve">3 </w:t>
      </w:r>
      <w:r>
        <w:t xml:space="preserve"> </w:t>
      </w:r>
      <w:r w:rsidRPr="00BA2AC7">
        <w:rPr>
          <w:lang w:val="en-US"/>
        </w:rPr>
        <w:t>y</w:t>
      </w:r>
      <w:r w:rsidRPr="00BA2AC7">
        <w:t>=</w:t>
      </w:r>
      <w:r w:rsidRPr="00BA2AC7">
        <w:rPr>
          <w:lang w:val="en-US"/>
        </w:rPr>
        <w:t>x</w:t>
      </w:r>
      <w:r w:rsidRPr="00BA2AC7">
        <w:t xml:space="preserve">.  </w:t>
      </w:r>
      <w:r>
        <w:t>ось вращения о</w:t>
      </w:r>
      <w:proofErr w:type="gramStart"/>
      <w:r w:rsidRPr="00BA2AC7">
        <w:rPr>
          <w:lang w:val="en-US"/>
        </w:rPr>
        <w:t>x</w:t>
      </w:r>
      <w:proofErr w:type="gramEnd"/>
    </w:p>
    <w:p w:rsidR="00C04C67" w:rsidRDefault="00C04C67"/>
    <w:p w:rsidR="00C04C67" w:rsidRPr="00BA2AC7" w:rsidRDefault="00C04C67" w:rsidP="00BA2AC7">
      <w:pPr>
        <w:pStyle w:val="a6"/>
        <w:numPr>
          <w:ilvl w:val="0"/>
          <w:numId w:val="2"/>
        </w:numPr>
        <w:rPr>
          <w:rFonts w:eastAsiaTheme="minorEastAsia"/>
        </w:rPr>
      </w:pPr>
      <w:r>
        <w:t xml:space="preserve">Даны функция </w:t>
      </w:r>
      <w:r w:rsidRPr="00BA2AC7">
        <w:rPr>
          <w:lang w:val="en-US"/>
        </w:rPr>
        <w:t>z</w:t>
      </w:r>
      <w:r w:rsidRPr="00BA2AC7">
        <w:t>=</w:t>
      </w:r>
      <w:proofErr w:type="spellStart"/>
      <w:r w:rsidRPr="00BA2AC7">
        <w:rPr>
          <w:lang w:val="en-US"/>
        </w:rPr>
        <w:t>arcsin</w:t>
      </w:r>
      <w:proofErr w:type="spellEnd"/>
      <w:r w:rsidRPr="00BA2AC7">
        <w:t xml:space="preserve"> </w:t>
      </w:r>
      <m:oMath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vertAlign w:val="superscript"/>
                <w:lang w:val="en-US"/>
              </w:rPr>
              <m:t>y</m:t>
            </m:r>
          </m:den>
        </m:f>
      </m:oMath>
      <w:r w:rsidRPr="00BA2AC7">
        <w:rPr>
          <w:vertAlign w:val="superscript"/>
        </w:rPr>
        <w:t xml:space="preserve"> </w:t>
      </w:r>
      <w:r>
        <w:t>;  точка</w:t>
      </w:r>
      <w:proofErr w:type="gramStart"/>
      <w:r>
        <w:t xml:space="preserve"> А</w:t>
      </w:r>
      <w:proofErr w:type="gramEnd"/>
      <w:r>
        <w:t xml:space="preserve"> (1;2)  и вектор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BA2AC7">
        <w:rPr>
          <w:rFonts w:eastAsiaTheme="minorEastAsia"/>
        </w:rPr>
        <w:t xml:space="preserve"> (5;-12). Найти производную в точке</w:t>
      </w:r>
      <w:proofErr w:type="gramStart"/>
      <w:r w:rsidRPr="00BA2AC7">
        <w:rPr>
          <w:rFonts w:eastAsiaTheme="minorEastAsia"/>
        </w:rPr>
        <w:t xml:space="preserve"> А</w:t>
      </w:r>
      <w:proofErr w:type="gramEnd"/>
      <w:r w:rsidRPr="00BA2AC7">
        <w:rPr>
          <w:rFonts w:eastAsiaTheme="minorEastAsia"/>
        </w:rPr>
        <w:t xml:space="preserve"> по направлению вектора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BA2AC7">
        <w:rPr>
          <w:rFonts w:eastAsiaTheme="minorEastAsia"/>
        </w:rPr>
        <w:t xml:space="preserve">. </w:t>
      </w:r>
    </w:p>
    <w:p w:rsidR="00C04C67" w:rsidRDefault="00C04C67">
      <w:pPr>
        <w:rPr>
          <w:rFonts w:eastAsiaTheme="minorEastAsia"/>
        </w:rPr>
      </w:pPr>
    </w:p>
    <w:p w:rsidR="00C04C67" w:rsidRPr="00BA2AC7" w:rsidRDefault="00C04C67" w:rsidP="00BA2AC7">
      <w:pPr>
        <w:pStyle w:val="a6"/>
        <w:numPr>
          <w:ilvl w:val="0"/>
          <w:numId w:val="2"/>
        </w:numPr>
        <w:rPr>
          <w:rFonts w:eastAsiaTheme="minorEastAsia"/>
        </w:rPr>
      </w:pPr>
      <w:r w:rsidRPr="00BA2AC7">
        <w:rPr>
          <w:rFonts w:eastAsiaTheme="minorEastAsia"/>
        </w:rPr>
        <w:t xml:space="preserve">Найти исходные функции двух переменных  </w:t>
      </w:r>
      <m:oMath>
        <m:r>
          <w:rPr>
            <w:rFonts w:ascii="Cambria Math" w:eastAsiaTheme="minorEastAsia" w:hAnsi="Cambria Math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-5xy+5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+7x-15y</m:t>
        </m:r>
      </m:oMath>
    </w:p>
    <w:p w:rsidR="00C04C67" w:rsidRPr="00BA2AC7" w:rsidRDefault="00C04C67">
      <w:pPr>
        <w:rPr>
          <w:rFonts w:eastAsiaTheme="minorEastAsia"/>
        </w:rPr>
      </w:pPr>
    </w:p>
    <w:p w:rsidR="00C04C67" w:rsidRPr="00BA2AC7" w:rsidRDefault="00C04C67" w:rsidP="00BA2AC7">
      <w:pPr>
        <w:pStyle w:val="a6"/>
        <w:numPr>
          <w:ilvl w:val="0"/>
          <w:numId w:val="2"/>
        </w:numPr>
      </w:pPr>
      <w:r w:rsidRPr="00BA2AC7">
        <w:rPr>
          <w:rFonts w:eastAsiaTheme="minorEastAsia"/>
        </w:rPr>
        <w:t>Изменить порядок интегрирования</w:t>
      </w:r>
      <w:r w:rsidR="0036107E" w:rsidRPr="00BA2AC7">
        <w:rPr>
          <w:rFonts w:eastAsiaTheme="minorEastAsia"/>
        </w:rPr>
        <w:t xml:space="preserve">   </w:t>
      </w:r>
      <w:r w:rsidRPr="00BA2AC7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rad>
              </m:sup>
              <m:e>
                <m:r>
                  <w:rPr>
                    <w:rFonts w:ascii="Cambria Math" w:eastAsiaTheme="minorEastAsia" w:hAnsi="Cambria Math"/>
                    <w:lang w:val="en-US"/>
                  </w:rPr>
                  <m:t>fdy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dx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2-</m:t>
                            </m:r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fdy</m:t>
                        </m:r>
                      </m:e>
                    </m:nary>
                  </m:e>
                </m:nary>
              </m:e>
            </m:nary>
          </m:e>
        </m:nary>
      </m:oMath>
      <w:r w:rsidR="0036107E" w:rsidRPr="00BA2AC7">
        <w:rPr>
          <w:rFonts w:eastAsiaTheme="minorEastAsia"/>
        </w:rPr>
        <w:t xml:space="preserve">   </w:t>
      </w:r>
    </w:p>
    <w:sectPr w:rsidR="00C04C67" w:rsidRPr="00BA2AC7" w:rsidSect="005C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221A"/>
    <w:multiLevelType w:val="hybridMultilevel"/>
    <w:tmpl w:val="E5A2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337"/>
    <w:multiLevelType w:val="hybridMultilevel"/>
    <w:tmpl w:val="138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04C67"/>
    <w:rsid w:val="0036107E"/>
    <w:rsid w:val="005C12D8"/>
    <w:rsid w:val="00BA2AC7"/>
    <w:rsid w:val="00C0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C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2011-05-23T20:02:00Z</dcterms:created>
  <dcterms:modified xsi:type="dcterms:W3CDTF">2011-05-23T20:02:00Z</dcterms:modified>
</cp:coreProperties>
</file>