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94" w:rsidRPr="00233BD8" w:rsidRDefault="00233BD8" w:rsidP="00233BD8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233BD8">
        <w:rPr>
          <w:rFonts w:ascii="Arial" w:hAnsi="Arial" w:cs="Arial"/>
          <w:sz w:val="24"/>
        </w:rPr>
        <w:t>Вычислит</w:t>
      </w:r>
      <w:bookmarkStart w:id="0" w:name="_GoBack"/>
      <w:bookmarkEnd w:id="0"/>
      <w:r w:rsidRPr="00233BD8">
        <w:rPr>
          <w:rFonts w:ascii="Arial" w:hAnsi="Arial" w:cs="Arial"/>
          <w:sz w:val="24"/>
        </w:rPr>
        <w:t xml:space="preserve">ь поверхностный интеграл первого рода по поверхности </w:t>
      </w:r>
      <w:r w:rsidRPr="00233BD8">
        <w:rPr>
          <w:rFonts w:ascii="Arial" w:hAnsi="Arial" w:cs="Arial"/>
          <w:sz w:val="24"/>
          <w:lang w:val="en-US"/>
        </w:rPr>
        <w:t>S</w:t>
      </w:r>
      <w:r w:rsidRPr="00233BD8">
        <w:rPr>
          <w:rFonts w:ascii="Arial" w:hAnsi="Arial" w:cs="Arial"/>
          <w:sz w:val="24"/>
        </w:rPr>
        <w:t xml:space="preserve">, где </w:t>
      </w:r>
      <w:r w:rsidRPr="00233BD8">
        <w:rPr>
          <w:rFonts w:ascii="Arial" w:hAnsi="Arial" w:cs="Arial"/>
          <w:sz w:val="24"/>
          <w:lang w:val="en-US"/>
        </w:rPr>
        <w:t>S</w:t>
      </w:r>
      <w:r w:rsidRPr="00233BD8">
        <w:rPr>
          <w:rFonts w:ascii="Arial" w:hAnsi="Arial" w:cs="Arial"/>
          <w:sz w:val="24"/>
        </w:rPr>
        <w:t xml:space="preserve"> – часть плоскости </w:t>
      </w:r>
      <w:r w:rsidRPr="00233BD8">
        <w:rPr>
          <w:rFonts w:ascii="Arial" w:hAnsi="Arial" w:cs="Arial"/>
          <w:sz w:val="24"/>
          <w:lang w:val="en-US"/>
        </w:rPr>
        <w:t>P</w:t>
      </w:r>
      <w:r w:rsidRPr="00233BD8">
        <w:rPr>
          <w:rFonts w:ascii="Arial" w:hAnsi="Arial" w:cs="Arial"/>
          <w:sz w:val="24"/>
        </w:rPr>
        <w:t>, отсечённая координатными плоскостями.</w:t>
      </w:r>
    </w:p>
    <w:p w:rsidR="00233BD8" w:rsidRPr="00233BD8" w:rsidRDefault="00233BD8" w:rsidP="00233BD8">
      <w:pPr>
        <w:rPr>
          <w:rFonts w:ascii="Arial" w:eastAsiaTheme="minorEastAsia" w:hAnsi="Arial" w:cs="Arial"/>
          <w:sz w:val="24"/>
          <w:lang w:val="en-US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 w:cs="Arial"/>
                  <w:i/>
                  <w:sz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lang w:val="en-US"/>
                </w:rPr>
                <m:t>S</m:t>
              </m:r>
            </m:sub>
            <m:sup>
              <m:r>
                <w:rPr>
                  <w:rFonts w:ascii="Cambria Math" w:hAnsi="Cambria Math" w:cs="Arial"/>
                  <w:sz w:val="24"/>
                </w:rPr>
                <m:t xml:space="preserve"> 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</w:rPr>
                    <m:t>-7x+y+9z+2</m:t>
                  </m:r>
                </m:e>
              </m:d>
              <m:r>
                <w:rPr>
                  <w:rFonts w:ascii="Cambria Math" w:hAnsi="Cambria Math" w:cs="Arial"/>
                  <w:sz w:val="24"/>
                </w:rPr>
                <m:t>dS</m:t>
              </m:r>
            </m:e>
          </m:nary>
        </m:oMath>
      </m:oMathPara>
    </w:p>
    <w:p w:rsidR="00233BD8" w:rsidRPr="00233BD8" w:rsidRDefault="00233BD8" w:rsidP="00233BD8">
      <w:pPr>
        <w:rPr>
          <w:rFonts w:ascii="Arial" w:eastAsiaTheme="minorEastAsia" w:hAnsi="Arial" w:cs="Arial"/>
          <w:i/>
          <w:sz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lang w:val="en-US"/>
            </w:rPr>
            <m:t>P</m:t>
          </m:r>
          <m:r>
            <m:rPr>
              <m:sty m:val="bi"/>
            </m:rPr>
            <w:rPr>
              <w:rFonts w:ascii="Cambria Math" w:hAnsi="Cambria Math" w:cs="Arial"/>
              <w:sz w:val="24"/>
            </w:rPr>
            <m:t>:</m:t>
          </m:r>
          <m:r>
            <m:rPr>
              <m:sty m:val="bi"/>
            </m:rPr>
            <w:rPr>
              <w:rFonts w:ascii="Cambria Math" w:hAnsi="Cambria Math" w:cs="Arial"/>
              <w:sz w:val="24"/>
            </w:rPr>
            <m:t xml:space="preserve">    </m:t>
          </m:r>
          <m:r>
            <w:rPr>
              <w:rFonts w:ascii="Cambria Math" w:hAnsi="Cambria Math" w:cs="Arial"/>
              <w:sz w:val="24"/>
            </w:rPr>
            <m:t>2</m:t>
          </m:r>
          <m:r>
            <w:rPr>
              <w:rFonts w:ascii="Cambria Math" w:hAnsi="Cambria Math" w:cs="Arial"/>
              <w:sz w:val="24"/>
              <w:lang w:val="en-US"/>
            </w:rPr>
            <m:t>x-y-2z=-2</m:t>
          </m:r>
        </m:oMath>
      </m:oMathPara>
    </w:p>
    <w:p w:rsidR="00233BD8" w:rsidRPr="00233BD8" w:rsidRDefault="00233BD8" w:rsidP="00233BD8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Вычислить поток векторного поля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</w:rPr>
            </m:ctrlPr>
          </m:accPr>
          <m:e>
            <m:r>
              <w:rPr>
                <w:rFonts w:ascii="Cambria Math" w:hAnsi="Cambria Math" w:cs="Arial"/>
                <w:sz w:val="24"/>
                <w:lang w:val="en-US"/>
              </w:rPr>
              <m:t>F</m:t>
            </m:r>
          </m:e>
        </m:acc>
      </m:oMath>
      <w:r>
        <w:rPr>
          <w:rFonts w:ascii="Arial" w:eastAsiaTheme="minorEastAsia" w:hAnsi="Arial" w:cs="Arial"/>
          <w:sz w:val="24"/>
        </w:rPr>
        <w:t xml:space="preserve"> через </w:t>
      </w:r>
      <w:r w:rsidRPr="00233BD8">
        <w:rPr>
          <w:rFonts w:ascii="Arial" w:eastAsiaTheme="minorEastAsia" w:hAnsi="Arial" w:cs="Arial"/>
          <w:b/>
          <w:sz w:val="24"/>
        </w:rPr>
        <w:t>внешнюю поверхность пирамиды</w:t>
      </w:r>
      <w:r>
        <w:rPr>
          <w:rFonts w:ascii="Arial" w:eastAsiaTheme="minorEastAsia" w:hAnsi="Arial" w:cs="Arial"/>
          <w:sz w:val="24"/>
        </w:rPr>
        <w:t xml:space="preserve">, образованной плоскостью </w:t>
      </w:r>
      <w:r>
        <w:rPr>
          <w:rFonts w:ascii="Arial" w:eastAsiaTheme="minorEastAsia" w:hAnsi="Arial" w:cs="Arial"/>
          <w:sz w:val="24"/>
          <w:lang w:val="en-US"/>
        </w:rPr>
        <w:t>P</w:t>
      </w:r>
      <w:r w:rsidRPr="00233BD8">
        <w:rPr>
          <w:rFonts w:ascii="Arial" w:eastAsiaTheme="minorEastAsia" w:hAnsi="Arial" w:cs="Arial"/>
          <w:sz w:val="24"/>
        </w:rPr>
        <w:t xml:space="preserve"> </w:t>
      </w:r>
      <w:r>
        <w:rPr>
          <w:rFonts w:ascii="Arial" w:eastAsiaTheme="minorEastAsia" w:hAnsi="Arial" w:cs="Arial"/>
          <w:sz w:val="24"/>
        </w:rPr>
        <w:t xml:space="preserve">и </w:t>
      </w:r>
      <w:r w:rsidRPr="00233BD8">
        <w:rPr>
          <w:rFonts w:ascii="Arial" w:eastAsiaTheme="minorEastAsia" w:hAnsi="Arial" w:cs="Arial"/>
          <w:sz w:val="24"/>
        </w:rPr>
        <w:t>координатными плоскостям</w:t>
      </w:r>
      <w:r>
        <w:rPr>
          <w:rFonts w:ascii="Arial" w:eastAsiaTheme="minorEastAsia" w:hAnsi="Arial" w:cs="Arial"/>
          <w:sz w:val="24"/>
        </w:rPr>
        <w:t xml:space="preserve">и, двумя способами: а) </w:t>
      </w:r>
      <w:proofErr w:type="gramStart"/>
      <w:r>
        <w:rPr>
          <w:rFonts w:ascii="Arial" w:eastAsiaTheme="minorEastAsia" w:hAnsi="Arial" w:cs="Arial"/>
          <w:sz w:val="24"/>
        </w:rPr>
        <w:t>использовав</w:t>
      </w:r>
      <w:proofErr w:type="gramEnd"/>
      <w:r>
        <w:rPr>
          <w:rFonts w:ascii="Arial" w:eastAsiaTheme="minorEastAsia" w:hAnsi="Arial" w:cs="Arial"/>
          <w:sz w:val="24"/>
        </w:rPr>
        <w:t xml:space="preserve"> определение потока</w:t>
      </w:r>
      <w:r w:rsidRPr="00233BD8">
        <w:rPr>
          <w:rFonts w:ascii="Arial" w:eastAsiaTheme="minorEastAsia" w:hAnsi="Arial" w:cs="Arial"/>
          <w:sz w:val="24"/>
        </w:rPr>
        <w:t xml:space="preserve">; </w:t>
      </w:r>
      <w:r>
        <w:rPr>
          <w:rFonts w:ascii="Arial" w:eastAsiaTheme="minorEastAsia" w:hAnsi="Arial" w:cs="Arial"/>
          <w:sz w:val="24"/>
        </w:rPr>
        <w:t xml:space="preserve">б) </w:t>
      </w:r>
      <w:r>
        <w:rPr>
          <w:rFonts w:ascii="Arial" w:eastAsiaTheme="minorEastAsia" w:hAnsi="Arial" w:cs="Arial"/>
          <w:sz w:val="24"/>
          <w:lang w:val="en-US"/>
        </w:rPr>
        <w:t>c</w:t>
      </w:r>
      <w:r w:rsidRPr="00233BD8">
        <w:rPr>
          <w:rFonts w:ascii="Arial" w:eastAsiaTheme="minorEastAsia" w:hAnsi="Arial" w:cs="Arial"/>
          <w:sz w:val="24"/>
        </w:rPr>
        <w:t xml:space="preserve"> </w:t>
      </w:r>
      <w:r>
        <w:rPr>
          <w:rFonts w:ascii="Arial" w:eastAsiaTheme="minorEastAsia" w:hAnsi="Arial" w:cs="Arial"/>
          <w:sz w:val="24"/>
        </w:rPr>
        <w:t>помощью формулы Остроградского-Гаусса.</w:t>
      </w:r>
    </w:p>
    <w:p w:rsidR="00233BD8" w:rsidRPr="00233BD8" w:rsidRDefault="00233BD8" w:rsidP="00233BD8">
      <w:pPr>
        <w:ind w:left="360"/>
        <w:rPr>
          <w:rFonts w:ascii="Arial" w:eastAsiaTheme="minorEastAsia" w:hAnsi="Arial" w:cs="Arial"/>
          <w:sz w:val="24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</w:rPr>
                <m:t>F</m:t>
              </m:r>
            </m:e>
          </m:acc>
          <m:r>
            <w:rPr>
              <w:rFonts w:ascii="Cambria Math" w:hAnsi="Cambria Math" w:cs="Arial"/>
              <w:sz w:val="24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</w:rPr>
                <m:t>3x-1</m:t>
              </m:r>
            </m:e>
          </m:d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</w:rPr>
                <m:t>i</m:t>
              </m:r>
            </m:e>
          </m:acc>
          <m:r>
            <w:rPr>
              <w:rFonts w:ascii="Cambria Math" w:hAnsi="Cambria Math" w:cs="Arial"/>
              <w:sz w:val="24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</w:rPr>
                <m:t>-x+y+z</m:t>
              </m:r>
            </m:e>
          </m:d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</w:rPr>
                <m:t>j</m:t>
              </m:r>
            </m:e>
          </m:acc>
          <m:r>
            <w:rPr>
              <w:rFonts w:ascii="Cambria Math" w:hAnsi="Cambria Math" w:cs="Arial"/>
              <w:sz w:val="24"/>
            </w:rPr>
            <m:t>+4z</m:t>
          </m:r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</w:rPr>
                <m:t>k</m:t>
              </m:r>
            </m:e>
          </m:acc>
        </m:oMath>
      </m:oMathPara>
    </w:p>
    <w:p w:rsidR="00233BD8" w:rsidRPr="00233BD8" w:rsidRDefault="00233BD8" w:rsidP="00233BD8">
      <w:pPr>
        <w:rPr>
          <w:rFonts w:ascii="Arial" w:eastAsiaTheme="minorEastAsia" w:hAnsi="Arial" w:cs="Arial"/>
          <w:i/>
          <w:sz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lang w:val="en-US"/>
            </w:rPr>
            <m:t>P</m:t>
          </m:r>
          <m:r>
            <m:rPr>
              <m:sty m:val="bi"/>
            </m:rPr>
            <w:rPr>
              <w:rFonts w:ascii="Cambria Math" w:hAnsi="Cambria Math" w:cs="Arial"/>
              <w:sz w:val="24"/>
            </w:rPr>
            <m:t>:</m:t>
          </m:r>
          <m:r>
            <m:rPr>
              <m:sty m:val="bi"/>
            </m:rPr>
            <w:rPr>
              <w:rFonts w:ascii="Cambria Math" w:hAnsi="Cambria Math" w:cs="Arial"/>
              <w:sz w:val="24"/>
            </w:rPr>
            <m:t xml:space="preserve">    </m:t>
          </m:r>
          <m:r>
            <w:rPr>
              <w:rFonts w:ascii="Cambria Math" w:hAnsi="Cambria Math" w:cs="Arial"/>
              <w:sz w:val="24"/>
            </w:rPr>
            <m:t>2</m:t>
          </m:r>
          <m:r>
            <w:rPr>
              <w:rFonts w:ascii="Cambria Math" w:hAnsi="Cambria Math" w:cs="Arial"/>
              <w:sz w:val="24"/>
              <w:lang w:val="en-US"/>
            </w:rPr>
            <m:t>x-y-2z</m:t>
          </m:r>
          <m:r>
            <w:rPr>
              <w:rFonts w:ascii="Cambria Math" w:hAnsi="Cambria Math" w:cs="Arial"/>
              <w:sz w:val="24"/>
              <w:lang w:val="en-US"/>
            </w:rPr>
            <m:t>=</m:t>
          </m:r>
          <m:r>
            <w:rPr>
              <w:rFonts w:ascii="Cambria Math" w:hAnsi="Cambria Math" w:cs="Arial"/>
              <w:sz w:val="24"/>
              <w:lang w:val="en-US"/>
            </w:rPr>
            <m:t>2</m:t>
          </m:r>
        </m:oMath>
      </m:oMathPara>
    </w:p>
    <w:p w:rsidR="00233BD8" w:rsidRPr="00233BD8" w:rsidRDefault="00233BD8" w:rsidP="00233BD8">
      <w:pPr>
        <w:ind w:left="360"/>
        <w:rPr>
          <w:rFonts w:ascii="Arial" w:hAnsi="Arial" w:cs="Arial"/>
          <w:sz w:val="24"/>
          <w:lang w:val="en-US"/>
        </w:rPr>
      </w:pPr>
    </w:p>
    <w:sectPr w:rsidR="00233BD8" w:rsidRPr="0023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02CD"/>
    <w:multiLevelType w:val="hybridMultilevel"/>
    <w:tmpl w:val="5B26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D8"/>
    <w:rsid w:val="00233BD8"/>
    <w:rsid w:val="0057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D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3B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D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3B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2011-05-24T14:36:00Z</dcterms:created>
  <dcterms:modified xsi:type="dcterms:W3CDTF">2011-05-24T14:46:00Z</dcterms:modified>
</cp:coreProperties>
</file>