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DC" w:rsidRDefault="00E703DC" w:rsidP="00E703DC">
      <w:pPr>
        <w:pStyle w:val="2"/>
      </w:pPr>
      <w:r>
        <w:t xml:space="preserve">Тема 9. ТЕОРЕМА ОБ ИЗМЕНЕНИИ КИНЕТИЧЕСКОЙ ЭНЕРГИИ </w:t>
      </w:r>
    </w:p>
    <w:p w:rsidR="00E703DC" w:rsidRDefault="00E703DC" w:rsidP="00E703DC">
      <w:pPr>
        <w:pStyle w:val="2"/>
      </w:pPr>
      <w:r>
        <w:t>МЕХАНИЧЕСКОЙ СИСТЕМЫ</w:t>
      </w:r>
    </w:p>
    <w:p w:rsidR="00E703DC" w:rsidRPr="00E80135" w:rsidRDefault="00E703DC" w:rsidP="00E703DC">
      <w:pPr>
        <w:pStyle w:val="3"/>
        <w:spacing w:before="120" w:after="120" w:line="360" w:lineRule="auto"/>
        <w:rPr>
          <w:b w:val="0"/>
          <w:i/>
        </w:rPr>
      </w:pPr>
      <w:r w:rsidRPr="00E80135">
        <w:rPr>
          <w:b w:val="0"/>
          <w:i/>
        </w:rPr>
        <w:t>Задание 9</w:t>
      </w:r>
    </w:p>
    <w:p w:rsidR="00E703DC" w:rsidRDefault="00E703DC" w:rsidP="00E703DC">
      <w:pPr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Механическая система под действием сил тяжести приходит в движение из состояния покоя; начальное положение системы показано на сх</w:t>
      </w:r>
      <w:r>
        <w:rPr>
          <w:snapToGrid w:val="0"/>
          <w:sz w:val="28"/>
        </w:rPr>
        <w:t>е</w:t>
      </w:r>
      <w:r>
        <w:rPr>
          <w:snapToGrid w:val="0"/>
          <w:sz w:val="28"/>
        </w:rPr>
        <w:t xml:space="preserve">ме. Учитывая трение скольжения тела </w:t>
      </w:r>
      <w:r>
        <w:rPr>
          <w:i/>
          <w:snapToGrid w:val="0"/>
          <w:sz w:val="28"/>
        </w:rPr>
        <w:t>1</w:t>
      </w:r>
      <w:r>
        <w:rPr>
          <w:snapToGrid w:val="0"/>
          <w:sz w:val="28"/>
        </w:rPr>
        <w:t xml:space="preserve">, пренебрегая массами нитей и предполагая их нерастяжимыми, определить скорость тела </w:t>
      </w:r>
      <w:r>
        <w:rPr>
          <w:i/>
          <w:snapToGrid w:val="0"/>
          <w:sz w:val="28"/>
        </w:rPr>
        <w:t>1</w:t>
      </w:r>
      <w:r>
        <w:rPr>
          <w:snapToGrid w:val="0"/>
          <w:sz w:val="28"/>
        </w:rPr>
        <w:t xml:space="preserve"> в тот момент, к</w:t>
      </w:r>
      <w:r>
        <w:rPr>
          <w:snapToGrid w:val="0"/>
          <w:sz w:val="28"/>
        </w:rPr>
        <w:t>о</w:t>
      </w:r>
      <w:r>
        <w:rPr>
          <w:snapToGrid w:val="0"/>
          <w:sz w:val="28"/>
        </w:rPr>
        <w:t xml:space="preserve">гда пройденный им путь станет равным </w:t>
      </w:r>
      <w:r>
        <w:rPr>
          <w:i/>
          <w:snapToGrid w:val="0"/>
          <w:sz w:val="28"/>
          <w:lang w:val="en-US"/>
        </w:rPr>
        <w:t>S</w:t>
      </w:r>
      <w:r>
        <w:rPr>
          <w:i/>
          <w:snapToGrid w:val="0"/>
          <w:sz w:val="28"/>
        </w:rPr>
        <w:t>.</w:t>
      </w:r>
    </w:p>
    <w:p w:rsidR="00E703DC" w:rsidRDefault="00E703DC" w:rsidP="00E703DC">
      <w:pPr>
        <w:pStyle w:val="31"/>
      </w:pPr>
      <w:r>
        <w:t xml:space="preserve">Исходные данные приведены в </w:t>
      </w:r>
      <w:r w:rsidRPr="00E80135">
        <w:rPr>
          <w:i/>
        </w:rPr>
        <w:t>таблице 9.1</w:t>
      </w:r>
      <w:r>
        <w:t>.</w:t>
      </w:r>
    </w:p>
    <w:p w:rsidR="00E703DC" w:rsidRDefault="00E703DC" w:rsidP="00E703DC">
      <w:pPr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Примечание. Все блоки, для которых радиусы инерция </w:t>
      </w:r>
      <w:r>
        <w:rPr>
          <w:i/>
          <w:snapToGrid w:val="0"/>
          <w:sz w:val="28"/>
        </w:rPr>
        <w:t>(</w:t>
      </w:r>
      <w:proofErr w:type="spellStart"/>
      <w:r>
        <w:rPr>
          <w:i/>
          <w:snapToGrid w:val="0"/>
          <w:sz w:val="28"/>
          <w:lang w:val="en-US"/>
        </w:rPr>
        <w:t>i</w:t>
      </w:r>
      <w:proofErr w:type="spellEnd"/>
      <w:r>
        <w:rPr>
          <w:i/>
          <w:snapToGrid w:val="0"/>
          <w:sz w:val="28"/>
        </w:rPr>
        <w:t>)</w:t>
      </w:r>
      <w:r>
        <w:rPr>
          <w:snapToGrid w:val="0"/>
          <w:sz w:val="28"/>
        </w:rPr>
        <w:t xml:space="preserve"> не заданы, считать однородными цилиндрами. </w:t>
      </w:r>
    </w:p>
    <w:p w:rsidR="00E703DC" w:rsidRDefault="00E703DC" w:rsidP="00E703DC">
      <w:pPr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В задании приняты следующие обозначения:</w:t>
      </w:r>
    </w:p>
    <w:p w:rsidR="00E703DC" w:rsidRDefault="00E703DC" w:rsidP="00E703DC">
      <w:pPr>
        <w:ind w:firstLine="720"/>
        <w:jc w:val="both"/>
        <w:rPr>
          <w:snapToGrid w:val="0"/>
          <w:sz w:val="28"/>
        </w:rPr>
      </w:pPr>
      <w:proofErr w:type="gramStart"/>
      <w:r>
        <w:rPr>
          <w:i/>
          <w:snapToGrid w:val="0"/>
          <w:sz w:val="28"/>
          <w:lang w:val="en-US"/>
        </w:rPr>
        <w:t>m</w:t>
      </w:r>
      <w:r>
        <w:rPr>
          <w:i/>
          <w:snapToGrid w:val="0"/>
          <w:sz w:val="28"/>
          <w:vertAlign w:val="subscript"/>
        </w:rPr>
        <w:t>1</w:t>
      </w:r>
      <w:proofErr w:type="gramEnd"/>
      <w:r>
        <w:rPr>
          <w:i/>
          <w:snapToGrid w:val="0"/>
          <w:sz w:val="28"/>
        </w:rPr>
        <w:t xml:space="preserve">, </w:t>
      </w:r>
      <w:r>
        <w:rPr>
          <w:i/>
          <w:snapToGrid w:val="0"/>
          <w:sz w:val="28"/>
          <w:lang w:val="en-US"/>
        </w:rPr>
        <w:t>m</w:t>
      </w:r>
      <w:r>
        <w:rPr>
          <w:i/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 xml:space="preserve">, </w:t>
      </w:r>
      <w:r>
        <w:rPr>
          <w:i/>
          <w:snapToGrid w:val="0"/>
          <w:sz w:val="28"/>
          <w:lang w:val="en-US"/>
        </w:rPr>
        <w:t>m</w:t>
      </w:r>
      <w:r>
        <w:rPr>
          <w:i/>
          <w:snapToGrid w:val="0"/>
          <w:sz w:val="28"/>
          <w:vertAlign w:val="subscript"/>
        </w:rPr>
        <w:t>3</w:t>
      </w:r>
      <w:r>
        <w:rPr>
          <w:snapToGrid w:val="0"/>
          <w:sz w:val="28"/>
        </w:rPr>
        <w:t>,</w:t>
      </w:r>
      <w:r>
        <w:rPr>
          <w:i/>
          <w:snapToGrid w:val="0"/>
          <w:sz w:val="28"/>
        </w:rPr>
        <w:t xml:space="preserve"> </w:t>
      </w:r>
      <w:r>
        <w:rPr>
          <w:i/>
          <w:snapToGrid w:val="0"/>
          <w:sz w:val="28"/>
          <w:lang w:val="en-US"/>
        </w:rPr>
        <w:t>m</w:t>
      </w:r>
      <w:r>
        <w:rPr>
          <w:i/>
          <w:snapToGrid w:val="0"/>
          <w:sz w:val="28"/>
          <w:vertAlign w:val="subscript"/>
        </w:rPr>
        <w:t>4</w:t>
      </w:r>
      <w:r>
        <w:rPr>
          <w:i/>
          <w:snapToGrid w:val="0"/>
          <w:sz w:val="28"/>
        </w:rPr>
        <w:t xml:space="preserve"> −</w:t>
      </w:r>
      <w:r>
        <w:rPr>
          <w:snapToGrid w:val="0"/>
          <w:sz w:val="28"/>
        </w:rPr>
        <w:t xml:space="preserve"> массы тел </w:t>
      </w:r>
      <w:r>
        <w:rPr>
          <w:i/>
          <w:snapToGrid w:val="0"/>
          <w:sz w:val="28"/>
        </w:rPr>
        <w:t>1, 2, 3, 4</w:t>
      </w:r>
      <w:r>
        <w:rPr>
          <w:snapToGrid w:val="0"/>
          <w:sz w:val="28"/>
        </w:rPr>
        <w:t xml:space="preserve">; </w:t>
      </w:r>
    </w:p>
    <w:p w:rsidR="00E703DC" w:rsidRDefault="00E703DC" w:rsidP="00E703DC">
      <w:pPr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sym w:font="Symbol" w:char="F061"/>
      </w:r>
      <w:r>
        <w:rPr>
          <w:snapToGrid w:val="0"/>
          <w:sz w:val="28"/>
        </w:rPr>
        <w:t xml:space="preserve"> − угол наклона плоскости к горизонту;</w:t>
      </w:r>
    </w:p>
    <w:p w:rsidR="00E703DC" w:rsidRDefault="00E703DC" w:rsidP="00E703DC">
      <w:pPr>
        <w:ind w:firstLine="720"/>
        <w:jc w:val="both"/>
        <w:rPr>
          <w:snapToGrid w:val="0"/>
          <w:sz w:val="28"/>
        </w:rPr>
      </w:pPr>
      <w:proofErr w:type="gramStart"/>
      <w:r>
        <w:rPr>
          <w:i/>
          <w:snapToGrid w:val="0"/>
          <w:sz w:val="28"/>
          <w:lang w:val="en-US"/>
        </w:rPr>
        <w:t>f</w:t>
      </w:r>
      <w:proofErr w:type="gramEnd"/>
      <w:r>
        <w:rPr>
          <w:i/>
          <w:snapToGrid w:val="0"/>
          <w:sz w:val="28"/>
        </w:rPr>
        <w:t xml:space="preserve"> −</w:t>
      </w:r>
      <w:r>
        <w:rPr>
          <w:snapToGrid w:val="0"/>
          <w:sz w:val="28"/>
        </w:rPr>
        <w:t xml:space="preserve"> коэффициент трения скольжения.</w:t>
      </w:r>
    </w:p>
    <w:p w:rsidR="00E703DC" w:rsidRDefault="00E703DC" w:rsidP="00E703DC">
      <w:pPr>
        <w:jc w:val="both"/>
        <w:rPr>
          <w:snapToGrid w:val="0"/>
          <w:sz w:val="28"/>
        </w:rPr>
      </w:pPr>
    </w:p>
    <w:p w:rsidR="00000000" w:rsidRDefault="00E703DC">
      <w:pPr>
        <w:rPr>
          <w:lang w:val="en-US"/>
        </w:rPr>
      </w:pPr>
      <w:r>
        <w:rPr>
          <w:noProof/>
        </w:rPr>
        <w:drawing>
          <wp:inline distT="0" distB="0" distL="0" distR="0">
            <wp:extent cx="2780665" cy="2780665"/>
            <wp:effectExtent l="19050" t="0" r="635" b="0"/>
            <wp:docPr id="1" name="Рисунок 1" descr="PIC5(3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5(38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278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134"/>
        <w:gridCol w:w="1134"/>
        <w:gridCol w:w="1134"/>
        <w:gridCol w:w="1134"/>
        <w:gridCol w:w="992"/>
        <w:gridCol w:w="950"/>
      </w:tblGrid>
      <w:tr w:rsidR="00E703DC" w:rsidTr="00B82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bottom w:val="nil"/>
            </w:tcBorders>
          </w:tcPr>
          <w:p w:rsidR="00E703DC" w:rsidRDefault="00E703DC" w:rsidP="00B82B74">
            <w:pPr>
              <w:jc w:val="center"/>
              <w:rPr>
                <w:snapToGrid w:val="0"/>
                <w:sz w:val="28"/>
              </w:rPr>
            </w:pPr>
            <w:r>
              <w:rPr>
                <w:i/>
                <w:snapToGrid w:val="0"/>
                <w:sz w:val="28"/>
                <w:lang w:val="en-US"/>
              </w:rPr>
              <w:t>m</w:t>
            </w:r>
            <w:r>
              <w:rPr>
                <w:i/>
                <w:snapToGrid w:val="0"/>
                <w:sz w:val="28"/>
                <w:vertAlign w:val="subscript"/>
              </w:rPr>
              <w:t>1</w:t>
            </w:r>
            <w:r>
              <w:rPr>
                <w:snapToGrid w:val="0"/>
                <w:sz w:val="28"/>
              </w:rPr>
              <w:t>, кг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703DC" w:rsidRDefault="00E703DC" w:rsidP="00B82B74">
            <w:pPr>
              <w:jc w:val="center"/>
              <w:rPr>
                <w:snapToGrid w:val="0"/>
                <w:sz w:val="28"/>
              </w:rPr>
            </w:pPr>
            <w:r>
              <w:rPr>
                <w:i/>
                <w:snapToGrid w:val="0"/>
                <w:sz w:val="28"/>
                <w:lang w:val="en-US"/>
              </w:rPr>
              <w:t>m</w:t>
            </w:r>
            <w:r>
              <w:rPr>
                <w:i/>
                <w:snapToGrid w:val="0"/>
                <w:sz w:val="28"/>
                <w:vertAlign w:val="subscript"/>
              </w:rPr>
              <w:t>2</w:t>
            </w:r>
            <w:r>
              <w:rPr>
                <w:snapToGrid w:val="0"/>
                <w:sz w:val="28"/>
              </w:rPr>
              <w:t>, кг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703DC" w:rsidRDefault="00E703DC" w:rsidP="00B82B74">
            <w:pPr>
              <w:jc w:val="center"/>
              <w:rPr>
                <w:snapToGrid w:val="0"/>
                <w:sz w:val="28"/>
              </w:rPr>
            </w:pPr>
            <w:r>
              <w:rPr>
                <w:i/>
                <w:snapToGrid w:val="0"/>
                <w:sz w:val="28"/>
                <w:lang w:val="en-US"/>
              </w:rPr>
              <w:t>m</w:t>
            </w:r>
            <w:r>
              <w:rPr>
                <w:i/>
                <w:snapToGrid w:val="0"/>
                <w:sz w:val="28"/>
                <w:vertAlign w:val="subscript"/>
              </w:rPr>
              <w:t>3</w:t>
            </w:r>
            <w:r>
              <w:rPr>
                <w:snapToGrid w:val="0"/>
                <w:sz w:val="28"/>
              </w:rPr>
              <w:t>, кг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703DC" w:rsidRDefault="00E703DC" w:rsidP="00B82B74">
            <w:pPr>
              <w:jc w:val="center"/>
              <w:rPr>
                <w:snapToGrid w:val="0"/>
                <w:sz w:val="28"/>
              </w:rPr>
            </w:pPr>
            <w:r>
              <w:rPr>
                <w:i/>
                <w:snapToGrid w:val="0"/>
                <w:sz w:val="28"/>
                <w:lang w:val="en-US"/>
              </w:rPr>
              <w:t>m</w:t>
            </w:r>
            <w:r>
              <w:rPr>
                <w:i/>
                <w:snapToGrid w:val="0"/>
                <w:sz w:val="28"/>
                <w:vertAlign w:val="subscript"/>
              </w:rPr>
              <w:t>4</w:t>
            </w:r>
            <w:r>
              <w:rPr>
                <w:snapToGrid w:val="0"/>
                <w:sz w:val="28"/>
              </w:rPr>
              <w:t>, кг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703DC" w:rsidRDefault="00E703DC" w:rsidP="00B82B74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  <w:lang w:val="en-US"/>
              </w:rPr>
              <w:sym w:font="Symbol" w:char="F061"/>
            </w:r>
            <w:r>
              <w:rPr>
                <w:snapToGrid w:val="0"/>
                <w:sz w:val="28"/>
              </w:rPr>
              <w:t>, град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03DC" w:rsidRDefault="00E703DC" w:rsidP="00B82B74">
            <w:pPr>
              <w:jc w:val="center"/>
              <w:rPr>
                <w:snapToGrid w:val="0"/>
                <w:sz w:val="28"/>
                <w:lang w:val="en-US"/>
              </w:rPr>
            </w:pPr>
            <w:r>
              <w:rPr>
                <w:i/>
                <w:snapToGrid w:val="0"/>
                <w:sz w:val="28"/>
                <w:lang w:val="en-US"/>
              </w:rPr>
              <w:t>f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E703DC" w:rsidRDefault="00E703DC" w:rsidP="00B82B74">
            <w:pPr>
              <w:pStyle w:val="6"/>
              <w:rPr>
                <w:i/>
              </w:rPr>
            </w:pPr>
            <w:r>
              <w:t>S</w:t>
            </w:r>
            <w:r>
              <w:rPr>
                <w:i/>
              </w:rPr>
              <w:t>, м</w:t>
            </w:r>
          </w:p>
        </w:tc>
      </w:tr>
      <w:tr w:rsidR="00E703DC" w:rsidTr="00E703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703DC" w:rsidRDefault="00E703DC" w:rsidP="00B82B74">
            <w:pPr>
              <w:jc w:val="center"/>
              <w:rPr>
                <w:i/>
                <w:snapToGrid w:val="0"/>
                <w:sz w:val="28"/>
                <w:lang w:val="en-US"/>
              </w:rPr>
            </w:pPr>
            <w:r>
              <w:rPr>
                <w:i/>
                <w:snapToGrid w:val="0"/>
                <w:sz w:val="28"/>
                <w:lang w:val="en-US"/>
              </w:rPr>
              <w:t>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3DC" w:rsidRDefault="00E703DC" w:rsidP="00B82B74">
            <w:pPr>
              <w:jc w:val="center"/>
              <w:rPr>
                <w:i/>
                <w:snapToGrid w:val="0"/>
                <w:sz w:val="28"/>
                <w:lang w:val="en-US"/>
              </w:rPr>
            </w:pPr>
            <w:r>
              <w:rPr>
                <w:i/>
                <w:snapToGrid w:val="0"/>
                <w:sz w:val="28"/>
                <w:lang w:val="en-US"/>
              </w:rPr>
              <w:t>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3DC" w:rsidRDefault="00E703DC" w:rsidP="00B82B74">
            <w:pPr>
              <w:jc w:val="center"/>
              <w:rPr>
                <w:i/>
                <w:snapToGrid w:val="0"/>
                <w:sz w:val="28"/>
                <w:lang w:val="en-US"/>
              </w:rPr>
            </w:pPr>
            <w:r w:rsidRPr="00E703DC">
              <w:rPr>
                <w:i/>
                <w:snapToGrid w:val="0"/>
                <w:sz w:val="28"/>
                <w:lang w:val="en-US"/>
              </w:rPr>
              <w:t>0,1</w:t>
            </w:r>
            <w:r>
              <w:rPr>
                <w:i/>
                <w:snapToGrid w:val="0"/>
                <w:sz w:val="28"/>
                <w:lang w:val="en-US"/>
              </w:rPr>
              <w:t>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3DC" w:rsidRDefault="00E703DC" w:rsidP="00B82B74">
            <w:pPr>
              <w:jc w:val="center"/>
              <w:rPr>
                <w:i/>
                <w:snapToGrid w:val="0"/>
                <w:sz w:val="28"/>
                <w:lang w:val="en-US"/>
              </w:rPr>
            </w:pPr>
            <w:r w:rsidRPr="00E703DC">
              <w:rPr>
                <w:i/>
                <w:snapToGrid w:val="0"/>
                <w:sz w:val="28"/>
                <w:lang w:val="en-US"/>
              </w:rPr>
              <w:t>0,2</w:t>
            </w:r>
            <w:r>
              <w:rPr>
                <w:i/>
                <w:snapToGrid w:val="0"/>
                <w:sz w:val="28"/>
                <w:lang w:val="en-US"/>
              </w:rPr>
              <w:t>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3DC" w:rsidRDefault="00E703DC" w:rsidP="00B82B74">
            <w:pPr>
              <w:jc w:val="center"/>
              <w:rPr>
                <w:snapToGrid w:val="0"/>
                <w:sz w:val="28"/>
                <w:lang w:val="en-US"/>
              </w:rPr>
            </w:pPr>
            <w:r>
              <w:rPr>
                <w:snapToGrid w:val="0"/>
                <w:sz w:val="2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3DC" w:rsidRPr="00E703DC" w:rsidRDefault="00E703DC" w:rsidP="00B82B74">
            <w:pPr>
              <w:jc w:val="center"/>
              <w:rPr>
                <w:i/>
                <w:snapToGrid w:val="0"/>
                <w:sz w:val="28"/>
                <w:lang w:val="en-US"/>
              </w:rPr>
            </w:pPr>
            <w:r w:rsidRPr="00E703DC">
              <w:rPr>
                <w:i/>
                <w:snapToGrid w:val="0"/>
                <w:sz w:val="28"/>
                <w:lang w:val="en-US"/>
              </w:rPr>
              <w:t>0,10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</w:tcBorders>
          </w:tcPr>
          <w:p w:rsidR="00E703DC" w:rsidRPr="00E703DC" w:rsidRDefault="00E703DC" w:rsidP="00E703DC">
            <w:pPr>
              <w:pStyle w:val="6"/>
            </w:pPr>
            <w:r w:rsidRPr="00E703DC">
              <w:t>1</w:t>
            </w:r>
          </w:p>
        </w:tc>
      </w:tr>
    </w:tbl>
    <w:p w:rsidR="00E703DC" w:rsidRPr="00E703DC" w:rsidRDefault="00E703DC">
      <w:pPr>
        <w:rPr>
          <w:lang w:val="en-US"/>
        </w:rPr>
      </w:pPr>
    </w:p>
    <w:sectPr w:rsidR="00E703DC" w:rsidRPr="00E7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E703DC"/>
    <w:rsid w:val="00E7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703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703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03DC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Indent 3"/>
    <w:basedOn w:val="a"/>
    <w:link w:val="32"/>
    <w:rsid w:val="00E703D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E703DC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2">
    <w:name w:val="Body Text 2"/>
    <w:basedOn w:val="a"/>
    <w:link w:val="20"/>
    <w:rsid w:val="00E703D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E703DC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7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3D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E703DC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2011-05-25T21:18:00Z</dcterms:created>
  <dcterms:modified xsi:type="dcterms:W3CDTF">2011-05-25T21:19:00Z</dcterms:modified>
</cp:coreProperties>
</file>