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B2" w:rsidRDefault="00141CB2" w:rsidP="00141CB2">
      <w:pPr>
        <w:shd w:val="clear" w:color="auto" w:fill="FFFF00"/>
        <w:ind w:left="284" w:hanging="284"/>
        <w:jc w:val="both"/>
        <w:rPr>
          <w:sz w:val="28"/>
        </w:rPr>
      </w:pPr>
      <w:r>
        <w:rPr>
          <w:sz w:val="28"/>
          <w:szCs w:val="28"/>
        </w:rPr>
        <w:t xml:space="preserve">Дана функция </w:t>
      </w:r>
      <w:r>
        <w:rPr>
          <w:position w:val="-10"/>
          <w:sz w:val="28"/>
        </w:rPr>
        <w:object w:dxaOrig="1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8pt" o:ole="">
            <v:imagedata r:id="rId4" o:title=""/>
          </v:shape>
          <o:OLEObject Type="Embed" ProgID="Equation.2" ShapeID="_x0000_i1025" DrawAspect="Content" ObjectID="_1368015975" r:id="rId5"/>
        </w:object>
      </w:r>
      <w:r>
        <w:rPr>
          <w:sz w:val="28"/>
        </w:rPr>
        <w:t>.</w:t>
      </w:r>
    </w:p>
    <w:p w:rsidR="00141CB2" w:rsidRDefault="00141CB2" w:rsidP="00141CB2">
      <w:pPr>
        <w:shd w:val="clear" w:color="auto" w:fill="FFFF00"/>
        <w:rPr>
          <w:sz w:val="28"/>
          <w:szCs w:val="28"/>
        </w:rPr>
      </w:pPr>
      <w:r>
        <w:rPr>
          <w:sz w:val="28"/>
        </w:rPr>
        <w:t xml:space="preserve">Найти: а) градиент функции; б) производную функции в точке М(1; 2; 3) по направлению вектора </w:t>
      </w:r>
      <w:r>
        <w:rPr>
          <w:position w:val="-12"/>
          <w:sz w:val="28"/>
        </w:rPr>
        <w:object w:dxaOrig="1679" w:dyaOrig="420">
          <v:shape id="_x0000_i1026" type="#_x0000_t75" style="width:84pt;height:21pt" o:ole="">
            <v:imagedata r:id="rId6" o:title=""/>
          </v:shape>
          <o:OLEObject Type="Embed" ProgID="Equation.2" ShapeID="_x0000_i1026" DrawAspect="Content" ObjectID="_1368015976" r:id="rId7"/>
        </w:object>
      </w:r>
      <w:r>
        <w:rPr>
          <w:sz w:val="28"/>
          <w:szCs w:val="28"/>
        </w:rPr>
        <w:t>.</w:t>
      </w:r>
    </w:p>
    <w:p w:rsidR="00754E7D" w:rsidRDefault="00754E7D"/>
    <w:sectPr w:rsidR="00754E7D" w:rsidSect="0075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1CB2"/>
    <w:rsid w:val="00141CB2"/>
    <w:rsid w:val="0075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2011-05-27T11:40:00Z</dcterms:created>
  <dcterms:modified xsi:type="dcterms:W3CDTF">2011-05-27T11:40:00Z</dcterms:modified>
</cp:coreProperties>
</file>