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E" w:rsidRPr="00BE7D1E" w:rsidRDefault="00BE7D1E" w:rsidP="00BE7D1E">
      <w:pPr>
        <w:pStyle w:val="a3"/>
        <w:rPr>
          <w:rFonts w:eastAsia="Times New Roman"/>
        </w:rPr>
      </w:pPr>
    </w:p>
    <w:p w:rsidR="005C6275" w:rsidRDefault="005C6275" w:rsidP="005C6275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Найти поток векторного поля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</m:e>
        </m:acc>
      </m:oMath>
      <w:r>
        <w:rPr>
          <w:rFonts w:eastAsia="Times New Roman"/>
        </w:rPr>
        <w:t xml:space="preserve"> через замкнутую поверхность, ограничивающую указанное тело </w:t>
      </w:r>
      <w:r>
        <w:rPr>
          <w:rFonts w:eastAsia="Times New Roman"/>
          <w:lang w:val="en-US"/>
        </w:rPr>
        <w:t>G</w:t>
      </w:r>
      <w:r w:rsidR="006854D3">
        <w:rPr>
          <w:rFonts w:eastAsia="Times New Roman"/>
        </w:rPr>
        <w:t>, в направлении внешней нормали к поверхности. Задачу решить двумя способами: непосредственно, вычислив поток через все гладкие куски поверхности, с помощью теоремы Гаусса-Остроградского.</w:t>
      </w:r>
    </w:p>
    <w:p w:rsidR="006854D3" w:rsidRPr="006854D3" w:rsidRDefault="00860F36" w:rsidP="006854D3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a</m:t>
              </m:r>
            </m:e>
          </m:acc>
          <m:r>
            <w:rPr>
              <w:rFonts w:ascii="Cambria Math" w:eastAsia="Times New Roman" w:hAnsi="Cambria Math"/>
            </w:rPr>
            <m:t>=2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i</m:t>
              </m:r>
            </m:e>
          </m:acc>
          <m:r>
            <w:rPr>
              <w:rFonts w:ascii="Cambria Math" w:eastAsia="Times New Roman" w:hAnsi="Cambria Math"/>
            </w:rPr>
            <m:t>-z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j</m:t>
              </m:r>
            </m:e>
          </m:acc>
          <m:r>
            <w:rPr>
              <w:rFonts w:ascii="Cambria Math" w:eastAsia="Times New Roman" w:hAnsi="Cambria Math"/>
            </w:rPr>
            <m:t>+y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k</m:t>
              </m:r>
            </m:e>
          </m:acc>
          <m:r>
            <w:rPr>
              <w:rFonts w:ascii="Cambria Math" w:eastAsia="Times New Roman" w:hAnsi="Cambria Math"/>
            </w:rPr>
            <m:t>;</m:t>
          </m:r>
        </m:oMath>
      </m:oMathPara>
    </w:p>
    <w:p w:rsidR="006854D3" w:rsidRDefault="002B38D4" w:rsidP="006854D3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G:3≤x≤4-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z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6854D3" w:rsidRPr="00BC4B50" w:rsidRDefault="006854D3" w:rsidP="006854D3">
      <w:pPr>
        <w:pStyle w:val="a3"/>
        <w:numPr>
          <w:ilvl w:val="0"/>
          <w:numId w:val="1"/>
        </w:numPr>
        <w:rPr>
          <w:rFonts w:eastAsia="Times New Roman"/>
          <w:i/>
        </w:rPr>
      </w:pPr>
      <w:r>
        <w:rPr>
          <w:rFonts w:eastAsia="Times New Roman"/>
        </w:rPr>
        <w:t xml:space="preserve">Найти циркуляцию векторного поля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</m:e>
        </m:acc>
      </m:oMath>
      <w:r w:rsidRPr="006854D3">
        <w:rPr>
          <w:rFonts w:eastAsia="Times New Roman"/>
        </w:rPr>
        <w:t xml:space="preserve"> </w:t>
      </w:r>
      <w:r>
        <w:rPr>
          <w:rFonts w:eastAsia="Times New Roman"/>
        </w:rPr>
        <w:t xml:space="preserve">по замкнутому контуру, ограничивающему указанную поверхность </w:t>
      </w:r>
      <w:r>
        <w:rPr>
          <w:rFonts w:eastAsia="Times New Roman" w:cs="Calibri"/>
        </w:rPr>
        <w:t>σ</w:t>
      </w:r>
      <w:r>
        <w:rPr>
          <w:rFonts w:eastAsia="Times New Roman"/>
        </w:rPr>
        <w:t xml:space="preserve">. Задачу решить двумя способами: вычислив непосредственно линейный интеграл векторного поля и </w:t>
      </w:r>
      <w:r w:rsidR="00BC4B50">
        <w:rPr>
          <w:rFonts w:eastAsia="Times New Roman"/>
        </w:rPr>
        <w:t>применив формулу Стокса. Направление обхода контура выбрать произвольно.</w:t>
      </w:r>
    </w:p>
    <w:p w:rsidR="00BC4B50" w:rsidRDefault="00860F36" w:rsidP="00BC4B50">
      <w:pPr>
        <w:pStyle w:val="a3"/>
        <w:rPr>
          <w:rFonts w:eastAsia="Times New Roman"/>
          <w:lang w:val="en-US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a</m:t>
              </m:r>
            </m:e>
          </m:acc>
          <m:r>
            <w:rPr>
              <w:rFonts w:ascii="Cambria Math" w:eastAsia="Times New Roman" w:hAnsi="Cambria Math"/>
            </w:rPr>
            <m:t>=x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j</m:t>
              </m:r>
            </m:e>
          </m:acc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r>
                <w:rPr>
                  <w:rFonts w:ascii="Cambria Math" w:eastAsia="Times New Roman" w:hAnsi="Cambria Math"/>
                </w:rPr>
                <m:t>k</m:t>
              </m:r>
            </m:e>
          </m:acc>
          <m:r>
            <w:rPr>
              <w:rFonts w:ascii="Cambria Math" w:eastAsia="Times New Roman" w:hAnsi="Cambria Math"/>
            </w:rPr>
            <m:t>; σ=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>x+y+z=5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≤9</m:t>
                  </m:r>
                </m:e>
              </m:eqArr>
            </m:e>
          </m:d>
        </m:oMath>
      </m:oMathPara>
    </w:p>
    <w:p w:rsidR="006854D3" w:rsidRPr="006854D3" w:rsidRDefault="006854D3" w:rsidP="006854D3">
      <w:pPr>
        <w:pStyle w:val="a3"/>
        <w:rPr>
          <w:rFonts w:eastAsia="Times New Roman"/>
          <w:i/>
        </w:rPr>
      </w:pPr>
    </w:p>
    <w:sectPr w:rsidR="006854D3" w:rsidRPr="006854D3" w:rsidSect="004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A8F"/>
    <w:multiLevelType w:val="hybridMultilevel"/>
    <w:tmpl w:val="4DD8DF24"/>
    <w:lvl w:ilvl="0" w:tplc="1590B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F5"/>
    <w:rsid w:val="00254745"/>
    <w:rsid w:val="002B38D4"/>
    <w:rsid w:val="003D65C2"/>
    <w:rsid w:val="004C23CE"/>
    <w:rsid w:val="00507687"/>
    <w:rsid w:val="005C6275"/>
    <w:rsid w:val="006854D3"/>
    <w:rsid w:val="00707E56"/>
    <w:rsid w:val="00860F36"/>
    <w:rsid w:val="00931B4A"/>
    <w:rsid w:val="00A66CB2"/>
    <w:rsid w:val="00AF4316"/>
    <w:rsid w:val="00B056F5"/>
    <w:rsid w:val="00B66A64"/>
    <w:rsid w:val="00BC4B50"/>
    <w:rsid w:val="00BE38FD"/>
    <w:rsid w:val="00BE7D1E"/>
    <w:rsid w:val="00C259DE"/>
    <w:rsid w:val="00C47857"/>
    <w:rsid w:val="00C700F7"/>
    <w:rsid w:val="00E76085"/>
    <w:rsid w:val="00FB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6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D798-D707-4CDA-A2BF-3222CA2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2010-01-02T10:35:00Z</dcterms:created>
  <dcterms:modified xsi:type="dcterms:W3CDTF">2010-01-03T13:44:00Z</dcterms:modified>
</cp:coreProperties>
</file>