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D1" w:rsidRDefault="00733EAF">
      <w:r>
        <w:t>ГС.86 Перпендикулярно линиям индукции однородного магнитного поля с индукцией  0</w:t>
      </w:r>
      <w:r w:rsidRPr="00733EAF">
        <w:t xml:space="preserve">,3 </w:t>
      </w:r>
      <w:r>
        <w:t>Тл движется проводник длиной 15 см со скоростью 10 м</w:t>
      </w:r>
      <w:r w:rsidRPr="00733EAF">
        <w:t>/</w:t>
      </w:r>
      <w:r>
        <w:rPr>
          <w:lang w:val="en-US"/>
        </w:rPr>
        <w:t>c</w:t>
      </w:r>
      <w:r>
        <w:t>. Направление нормали к проводнику и скорости совпадают. Определить ЭДС</w:t>
      </w:r>
      <w:r w:rsidRPr="00733EAF">
        <w:t xml:space="preserve">, </w:t>
      </w:r>
      <w:proofErr w:type="gramStart"/>
      <w:r>
        <w:t>индуцируемую</w:t>
      </w:r>
      <w:proofErr w:type="gramEnd"/>
      <w:r>
        <w:t xml:space="preserve"> в проводнике.</w:t>
      </w:r>
    </w:p>
    <w:p w:rsidR="00733EAF" w:rsidRDefault="00733EAF">
      <w:r>
        <w:t>Ч.11.47. Квадрат из проволоки сопротивлением 5 Ом  поместили  в однородное магнитное поле с индукцией  0</w:t>
      </w:r>
      <w:r w:rsidRPr="00733EAF">
        <w:t xml:space="preserve">,2 </w:t>
      </w:r>
      <w:r>
        <w:t>Тл перпендикулярно линиям индукции</w:t>
      </w:r>
      <w:r w:rsidRPr="00733EAF">
        <w:t xml:space="preserve">, </w:t>
      </w:r>
      <w:r>
        <w:t>затем</w:t>
      </w:r>
      <w:proofErr w:type="gramStart"/>
      <w:r>
        <w:t xml:space="preserve"> </w:t>
      </w:r>
      <w:r w:rsidRPr="00733EAF">
        <w:t>,</w:t>
      </w:r>
      <w:proofErr w:type="gramEnd"/>
      <w:r w:rsidRPr="00733EAF">
        <w:t xml:space="preserve"> </w:t>
      </w:r>
      <w:r>
        <w:t xml:space="preserve">не вынимая проволоку из поля и не меняя ее ориентации </w:t>
      </w:r>
      <w:r w:rsidRPr="00733EAF">
        <w:t xml:space="preserve">, </w:t>
      </w:r>
      <w:r>
        <w:t>деформировали ее в прямоугольник с отношением  сторон 1:</w:t>
      </w:r>
      <w:r w:rsidRPr="00733EAF">
        <w:t xml:space="preserve">3. </w:t>
      </w:r>
      <w:r>
        <w:t xml:space="preserve">При этом по контуру прошел заряд  4мкКл. Какова длина (в </w:t>
      </w:r>
      <w:proofErr w:type="gramStart"/>
      <w:r>
        <w:t>см</w:t>
      </w:r>
      <w:proofErr w:type="gramEnd"/>
      <w:r>
        <w:t>) проволоки?</w:t>
      </w:r>
    </w:p>
    <w:p w:rsidR="00733EAF" w:rsidRDefault="00733EAF">
      <w:r>
        <w:t>ГС.56. Изолированный проводник изогнут в виде прямого угла со сторонами 20 см каждая. В плоскости угла помещен кольцевой проводник радиусом  10 см так</w:t>
      </w:r>
      <w:proofErr w:type="gramStart"/>
      <w:r>
        <w:t xml:space="preserve"> ,</w:t>
      </w:r>
      <w:proofErr w:type="gramEnd"/>
      <w:r>
        <w:t xml:space="preserve"> что стороны угла являются касательными к кольцу (рис.</w:t>
      </w:r>
      <w:r w:rsidR="003E6EC7">
        <w:t xml:space="preserve">). Найти индукцию в центре кольца. Силы токов в проводнике равны 2 А. Влияние подводящих проводников не </w:t>
      </w:r>
      <w:proofErr w:type="gramStart"/>
      <w:r w:rsidR="003E6EC7">
        <w:t>учитывать</w:t>
      </w:r>
      <w:proofErr w:type="gramEnd"/>
      <w:r w:rsidR="003E6EC7">
        <w:t>.</w:t>
      </w:r>
    </w:p>
    <w:p w:rsidR="003E6EC7" w:rsidRDefault="003E6EC7">
      <w:r>
        <w:t xml:space="preserve">ГС.73. Момент импульса протона в однородном магнитном  поле индукцией  20 </w:t>
      </w:r>
      <w:proofErr w:type="spellStart"/>
      <w:r>
        <w:t>кТл</w:t>
      </w:r>
      <w:proofErr w:type="spellEnd"/>
      <w:r>
        <w:t xml:space="preserve"> равен </w:t>
      </w:r>
      <m:oMath>
        <m:r>
          <w:rPr>
            <w:rFonts w:ascii="Cambria Math" w:hAnsi="Cambria Math"/>
          </w:rPr>
          <m:t>6,6∙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-23</m:t>
            </m:r>
          </m:sup>
        </m:sSup>
        <m:r>
          <w:rPr>
            <w:rFonts w:ascii="Cambria Math" w:hAnsi="Cambria Math"/>
          </w:rPr>
          <m:t xml:space="preserve">кг ∙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 xml:space="preserve">2 </m:t>
            </m:r>
          </m:sup>
        </m:sSup>
      </m:oMath>
      <w:r w:rsidR="005B2C3A" w:rsidRPr="005B2C3A">
        <w:t xml:space="preserve">/ </w:t>
      </w:r>
      <w:r w:rsidR="005B2C3A">
        <w:rPr>
          <w:lang w:val="en-US"/>
        </w:rPr>
        <w:t>c</w:t>
      </w:r>
      <w:r w:rsidR="005B2C3A" w:rsidRPr="005B2C3A">
        <w:t xml:space="preserve"> . </w:t>
      </w:r>
      <w:r w:rsidR="005B2C3A">
        <w:t>Найти кинетическую энергию протона</w:t>
      </w:r>
      <w:proofErr w:type="gramStart"/>
      <w:r w:rsidR="005B2C3A">
        <w:t xml:space="preserve"> ,</w:t>
      </w:r>
      <w:proofErr w:type="gramEnd"/>
      <w:r w:rsidR="005B2C3A">
        <w:t xml:space="preserve"> если он движется перпендикулярно линиям индукции магнитного поля.</w:t>
      </w:r>
    </w:p>
    <w:p w:rsidR="005B2C3A" w:rsidRDefault="00C60049">
      <w:r w:rsidRPr="00C60049">
        <w:t xml:space="preserve">9.142. </w:t>
      </w:r>
      <w:r>
        <w:t>При зарядке батареи, состоящей из 20 параллельно включенных конденсаторов одинаковыми емкостями 4 мкФ, выделилось количество теплоты  10 Дж. До какой разности потенциалов были заряжены конденсаторы?</w:t>
      </w:r>
    </w:p>
    <w:p w:rsidR="00C60049" w:rsidRDefault="00C60049">
      <w:r>
        <w:t>9.129. Во сколько раз увеличится емкость системы, состоящей из двух параллельно соединенных одинаковых воздушных конденсаторов, если один из них заполнить диэлектриком с диэлектрической проницаемостью 5?</w:t>
      </w:r>
    </w:p>
    <w:p w:rsidR="00C60049" w:rsidRDefault="00C60049">
      <w:pPr>
        <w:rPr>
          <w:rFonts w:cstheme="minorHAnsi"/>
        </w:rPr>
      </w:pPr>
      <w:r>
        <w:t>КН</w:t>
      </w:r>
      <w:proofErr w:type="gramStart"/>
      <w:r>
        <w:t>4</w:t>
      </w:r>
      <w:proofErr w:type="gramEnd"/>
      <w:r>
        <w:t xml:space="preserve">. Подъемный кран работает под напряжением  </w:t>
      </w:r>
      <w:r>
        <w:rPr>
          <w:i/>
          <w:lang w:val="en-US"/>
        </w:rPr>
        <w:t>U</w:t>
      </w:r>
      <w:r w:rsidRPr="00C60049">
        <w:rPr>
          <w:i/>
        </w:rPr>
        <w:t>=</w:t>
      </w:r>
      <w:r>
        <w:t>380</w:t>
      </w:r>
      <w:proofErr w:type="gramStart"/>
      <w:r>
        <w:t xml:space="preserve"> В</w:t>
      </w:r>
      <w:proofErr w:type="gramEnd"/>
      <w:r>
        <w:t xml:space="preserve">, поднимая груз массой </w:t>
      </w:r>
      <w:r>
        <w:rPr>
          <w:i/>
          <w:lang w:val="en-US"/>
        </w:rPr>
        <w:t>m</w:t>
      </w:r>
      <w:r w:rsidRPr="00C60049">
        <w:rPr>
          <w:i/>
        </w:rPr>
        <w:t>=</w:t>
      </w:r>
      <w:r>
        <w:t xml:space="preserve">0,5 т на высоту  </w:t>
      </w:r>
      <w:r>
        <w:rPr>
          <w:lang w:val="en-US"/>
        </w:rPr>
        <w:t>H</w:t>
      </w:r>
      <w:r>
        <w:t xml:space="preserve">=20 м за время </w:t>
      </w:r>
      <w:r>
        <w:rPr>
          <w:i/>
          <w:lang w:val="en-US"/>
        </w:rPr>
        <w:t>t</w:t>
      </w:r>
      <w:r>
        <w:t xml:space="preserve">=1 мин. КПД подъемного крана </w:t>
      </w:r>
      <w:r w:rsidRPr="00C60049">
        <w:t xml:space="preserve"> </w:t>
      </w:r>
      <w:r w:rsidRPr="00C60049">
        <w:rPr>
          <w:rFonts w:cstheme="minorHAnsi"/>
          <w:i/>
        </w:rPr>
        <w:t>ŋ</w:t>
      </w:r>
      <w:r w:rsidRPr="00C60049">
        <w:rPr>
          <w:rFonts w:cstheme="minorHAnsi"/>
        </w:rPr>
        <w:t>= 50%</w:t>
      </w:r>
      <w:r>
        <w:rPr>
          <w:rFonts w:cstheme="minorHAnsi"/>
        </w:rPr>
        <w:t>. Найти силу тока</w:t>
      </w:r>
      <w:r w:rsidRPr="00C60049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Pr="00C60049">
        <w:rPr>
          <w:rFonts w:cstheme="minorHAnsi"/>
          <w:b/>
          <w:i/>
          <w:lang w:val="en-US"/>
        </w:rPr>
        <w:t>I</w:t>
      </w:r>
      <w:r w:rsidRPr="00C60049">
        <w:rPr>
          <w:rFonts w:cstheme="minorHAnsi"/>
          <w:b/>
          <w:i/>
        </w:rPr>
        <w:t xml:space="preserve"> </w:t>
      </w:r>
      <w:r>
        <w:rPr>
          <w:rFonts w:cstheme="minorHAnsi"/>
        </w:rPr>
        <w:t>в обмотке электродвигателя крана.</w:t>
      </w:r>
    </w:p>
    <w:p w:rsidR="00E14B86" w:rsidRDefault="00C60049">
      <w:pPr>
        <w:rPr>
          <w:rFonts w:cstheme="minorHAnsi"/>
        </w:rPr>
      </w:pPr>
      <w:r>
        <w:rPr>
          <w:rFonts w:cstheme="minorHAnsi"/>
        </w:rPr>
        <w:t xml:space="preserve">ТШ10.81. Батареи </w:t>
      </w:r>
      <w:proofErr w:type="spellStart"/>
      <w:r>
        <w:rPr>
          <w:rFonts w:cstheme="minorHAnsi"/>
        </w:rPr>
        <w:t>э.д.с</w:t>
      </w:r>
      <w:proofErr w:type="spellEnd"/>
      <w:r>
        <w:rPr>
          <w:rFonts w:cstheme="minorHAnsi"/>
        </w:rPr>
        <w:t>.</w:t>
      </w:r>
      <w:r w:rsidRPr="00C60049">
        <w:rPr>
          <w:rFonts w:cstheme="minorHAnsi"/>
          <w:i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ԑ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E14B86">
        <w:rPr>
          <w:rFonts w:cstheme="minorHAnsi"/>
        </w:rPr>
        <w:t>= 110</w:t>
      </w:r>
      <w:proofErr w:type="gramStart"/>
      <w:r w:rsidR="00E14B86">
        <w:rPr>
          <w:rFonts w:cstheme="minorHAnsi"/>
        </w:rPr>
        <w:t xml:space="preserve"> В</w:t>
      </w:r>
      <w:proofErr w:type="gramEnd"/>
      <w:r w:rsidR="00E14B86">
        <w:rPr>
          <w:rFonts w:cstheme="minorHAnsi"/>
        </w:rPr>
        <w:t xml:space="preserve"> и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ԑ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="00E14B86">
        <w:rPr>
          <w:rFonts w:cstheme="minorHAnsi"/>
        </w:rPr>
        <w:t xml:space="preserve">= 220 В, сопротивления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1</m:t>
            </m:r>
          </m:sub>
        </m:sSub>
      </m:oMath>
      <w:r w:rsidR="00E14B86" w:rsidRPr="00E14B86">
        <w:rPr>
          <w:rFonts w:cstheme="minorHAnsi"/>
        </w:rPr>
        <w:t xml:space="preserve"> =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2</m:t>
            </m:r>
          </m:sub>
        </m:sSub>
      </m:oMath>
      <w:r w:rsidR="00E14B86" w:rsidRPr="00E14B86">
        <w:rPr>
          <w:rFonts w:cstheme="minorHAnsi"/>
        </w:rPr>
        <w:t xml:space="preserve"> = 100 </w:t>
      </w:r>
      <w:r w:rsidR="00E14B86">
        <w:rPr>
          <w:rFonts w:cstheme="minorHAnsi"/>
        </w:rPr>
        <w:t xml:space="preserve">Ом, </w:t>
      </w:r>
      <m:oMath>
        <m:sSub>
          <m:sSubPr>
            <m:ctrlPr>
              <w:rPr>
                <w:rFonts w:ascii="Cambria Math" w:hAnsi="Cambria Math" w:cstheme="minorHAnsi"/>
                <w:i/>
              </w:rPr>
            </m:ctrlPr>
          </m:sSubPr>
          <m:e>
            <m:r>
              <w:rPr>
                <w:rFonts w:ascii="Cambria Math" w:hAnsi="Cambria Math" w:cstheme="minorHAnsi"/>
                <w:lang w:val="en-US"/>
              </w:rPr>
              <m:t>R</m:t>
            </m:r>
          </m:e>
          <m:sub>
            <m:r>
              <w:rPr>
                <w:rFonts w:ascii="Cambria Math" w:hAnsi="Cambria Math" w:cstheme="minorHAnsi"/>
              </w:rPr>
              <m:t>3</m:t>
            </m:r>
          </m:sub>
        </m:sSub>
      </m:oMath>
      <w:r w:rsidR="00E14B86" w:rsidRPr="00E14B86">
        <w:rPr>
          <w:rFonts w:cstheme="minorHAnsi"/>
        </w:rPr>
        <w:t xml:space="preserve"> = 500 </w:t>
      </w:r>
      <w:r w:rsidR="00E14B86">
        <w:rPr>
          <w:rFonts w:cstheme="minorHAnsi"/>
        </w:rPr>
        <w:t>Ом. Найти показания амперметра.</w:t>
      </w:r>
      <w:r w:rsidR="00A05E72">
        <w:rPr>
          <w:rFonts w:cstheme="minorHAnsi"/>
        </w:rPr>
        <w:t xml:space="preserve"> </w:t>
      </w:r>
    </w:p>
    <w:p w:rsidR="00A05E72" w:rsidRPr="00A05E72" w:rsidRDefault="00A05E72">
      <w:pPr>
        <w:rPr>
          <w:rFonts w:cstheme="minorHAnsi"/>
          <w:lang w:val="en-US"/>
        </w:rPr>
      </w:pPr>
      <w:r>
        <w:rPr>
          <w:rFonts w:cstheme="minorHAnsi"/>
        </w:rPr>
        <w:t>Схема к последней задаче</w:t>
      </w:r>
      <w:r>
        <w:rPr>
          <w:rFonts w:cstheme="minorHAnsi"/>
          <w:lang w:val="en-US"/>
        </w:rPr>
        <w:t>:</w:t>
      </w:r>
    </w:p>
    <w:p w:rsidR="00E14B86" w:rsidRPr="00E14B86" w:rsidRDefault="00A05E72">
      <w:pPr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940425" cy="4749165"/>
            <wp:effectExtent l="19050" t="0" r="3175" b="0"/>
            <wp:docPr id="1" name="Рисунок 0" descr="C[tv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[tv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4B86" w:rsidRPr="00E14B86" w:rsidSect="001B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EAF"/>
    <w:rsid w:val="001B40D1"/>
    <w:rsid w:val="003E6EC7"/>
    <w:rsid w:val="005B2C3A"/>
    <w:rsid w:val="005D1979"/>
    <w:rsid w:val="00733EAF"/>
    <w:rsid w:val="00786DCB"/>
    <w:rsid w:val="00A05E72"/>
    <w:rsid w:val="00C60049"/>
    <w:rsid w:val="00E1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6EC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E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1F7C1-4CBD-4ABA-A550-0E9E8BAC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Snupish</dc:creator>
  <cp:keywords/>
  <dc:description/>
  <cp:lastModifiedBy>Snupish</cp:lastModifiedBy>
  <cp:revision>7</cp:revision>
  <dcterms:created xsi:type="dcterms:W3CDTF">2010-05-10T12:27:00Z</dcterms:created>
  <dcterms:modified xsi:type="dcterms:W3CDTF">2010-05-17T11:57:00Z</dcterms:modified>
</cp:coreProperties>
</file>