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AE" w:rsidRDefault="00310DAE" w:rsidP="00310DAE">
      <w:r>
        <w:t>КОНТРОЛЬНОЕ ЗАДАНИЕ 1</w:t>
      </w:r>
    </w:p>
    <w:p w:rsidR="00310DAE" w:rsidRDefault="00310DAE" w:rsidP="00310DAE"/>
    <w:p w:rsidR="00310DAE" w:rsidRDefault="00310DAE" w:rsidP="00310DAE">
      <w:pPr>
        <w:jc w:val="both"/>
      </w:pPr>
      <w:r>
        <w:t xml:space="preserve">Задача. Газ, масса одного </w:t>
      </w:r>
      <w:proofErr w:type="spellStart"/>
      <w:r>
        <w:t>киломоля</w:t>
      </w:r>
      <w:proofErr w:type="spellEnd"/>
      <w:r>
        <w:t xml:space="preserve"> которого равна </w:t>
      </w:r>
      <w:r>
        <w:sym w:font="Symbol" w:char="F06D"/>
      </w:r>
      <w:r>
        <w:t xml:space="preserve">, имеет массу </w:t>
      </w:r>
      <w:r>
        <w:rPr>
          <w:lang w:val="en-US"/>
        </w:rPr>
        <w:t>m</w:t>
      </w:r>
      <w:r>
        <w:t xml:space="preserve">, занимает объем  </w:t>
      </w:r>
      <w:r>
        <w:rPr>
          <w:lang w:val="en-US"/>
        </w:rPr>
        <w:t>V</w:t>
      </w:r>
      <w:r>
        <w:t xml:space="preserve"> при температуре </w:t>
      </w:r>
      <w:r>
        <w:rPr>
          <w:lang w:val="en-US"/>
        </w:rPr>
        <w:t>T</w:t>
      </w:r>
      <w:r>
        <w:t xml:space="preserve">, давлении </w:t>
      </w:r>
      <w:r>
        <w:rPr>
          <w:lang w:val="en-US"/>
        </w:rPr>
        <w:t>P</w:t>
      </w:r>
      <w:r>
        <w:t xml:space="preserve">, плотности </w:t>
      </w:r>
      <w:r>
        <w:sym w:font="Symbol" w:char="F072"/>
      </w:r>
      <w:r>
        <w:t xml:space="preserve">, концентрации молекул </w:t>
      </w:r>
      <w:r>
        <w:rPr>
          <w:lang w:val="en-US"/>
        </w:rPr>
        <w:t>n</w:t>
      </w:r>
      <w:r>
        <w:t xml:space="preserve">. Суммарная энергия поступательного движения молекул газа </w:t>
      </w:r>
      <w:r>
        <w:rPr>
          <w:lang w:val="en-US"/>
        </w:rPr>
        <w:t>W</w:t>
      </w:r>
      <w:r>
        <w:t>. Определить параметры, обозначенные для Вашего варианта знаком «</w:t>
      </w:r>
      <w:r w:rsidRPr="00FA3CC5">
        <w:t>?</w:t>
      </w:r>
      <w:r>
        <w:t>».</w:t>
      </w:r>
    </w:p>
    <w:p w:rsidR="00310DAE" w:rsidRDefault="00310DAE" w:rsidP="00310DAE"/>
    <w:p w:rsidR="00310DAE" w:rsidRDefault="00310DAE" w:rsidP="00310DAE">
      <w:r>
        <w:t>Таблица 1. Данные для контрольного задания 1.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1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310DAE" w:rsidTr="00CA1E98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123" w:type="dxa"/>
          </w:tcPr>
          <w:p w:rsidR="00310DAE" w:rsidRDefault="00310DAE" w:rsidP="00CA1E98">
            <w:r>
              <w:t>Номер варианта</w:t>
            </w:r>
          </w:p>
        </w:tc>
        <w:tc>
          <w:tcPr>
            <w:tcW w:w="1032" w:type="dxa"/>
          </w:tcPr>
          <w:p w:rsidR="00310DAE" w:rsidRDefault="00310DAE" w:rsidP="00CA1E98">
            <w:r>
              <w:sym w:font="Symbol" w:char="F06D"/>
            </w:r>
            <w:r>
              <w:t xml:space="preserve">, </w:t>
            </w:r>
            <w:proofErr w:type="gramStart"/>
            <w:r>
              <w:t>кг</w:t>
            </w:r>
            <w:proofErr w:type="gramEnd"/>
            <w:r>
              <w:t>/моль</w:t>
            </w:r>
          </w:p>
        </w:tc>
        <w:tc>
          <w:tcPr>
            <w:tcW w:w="1032" w:type="dxa"/>
          </w:tcPr>
          <w:p w:rsidR="00310DAE" w:rsidRDefault="00310DAE" w:rsidP="00CA1E98">
            <w:r>
              <w:rPr>
                <w:lang w:val="en-US"/>
              </w:rPr>
              <w:t>m</w:t>
            </w:r>
            <w:r>
              <w:t>, кг</w:t>
            </w:r>
          </w:p>
        </w:tc>
        <w:tc>
          <w:tcPr>
            <w:tcW w:w="1032" w:type="dxa"/>
          </w:tcPr>
          <w:p w:rsidR="00310DAE" w:rsidRPr="00FA3CC5" w:rsidRDefault="00310DAE" w:rsidP="00CA1E98">
            <w:r>
              <w:rPr>
                <w:lang w:val="en-US"/>
              </w:rPr>
              <w:t>V</w:t>
            </w:r>
            <w:r>
              <w:t>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32" w:type="dxa"/>
          </w:tcPr>
          <w:p w:rsidR="00310DAE" w:rsidRPr="00942763" w:rsidRDefault="00310DAE" w:rsidP="00CA1E98">
            <w:r>
              <w:rPr>
                <w:lang w:val="en-US"/>
              </w:rPr>
              <w:t>T</w:t>
            </w:r>
            <w:r>
              <w:t xml:space="preserve">, </w:t>
            </w:r>
            <w:r>
              <w:rPr>
                <w:vertAlign w:val="superscript"/>
              </w:rPr>
              <w:t>0</w:t>
            </w:r>
            <w:r>
              <w:t>К</w:t>
            </w:r>
          </w:p>
        </w:tc>
        <w:tc>
          <w:tcPr>
            <w:tcW w:w="1032" w:type="dxa"/>
          </w:tcPr>
          <w:p w:rsidR="00310DAE" w:rsidRDefault="00310DAE" w:rsidP="00CA1E98">
            <w:r>
              <w:rPr>
                <w:lang w:val="en-US"/>
              </w:rPr>
              <w:t>P</w:t>
            </w:r>
            <w:r>
              <w:t>, кПа</w:t>
            </w:r>
          </w:p>
        </w:tc>
        <w:tc>
          <w:tcPr>
            <w:tcW w:w="1032" w:type="dxa"/>
          </w:tcPr>
          <w:p w:rsidR="00310DAE" w:rsidRPr="00942763" w:rsidRDefault="00310DAE" w:rsidP="00CA1E98">
            <w:r>
              <w:sym w:font="Symbol" w:char="F072"/>
            </w:r>
            <w:r>
              <w:t xml:space="preserve">, </w:t>
            </w:r>
            <w:proofErr w:type="gramStart"/>
            <w:r>
              <w:t>кг</w:t>
            </w:r>
            <w:proofErr w:type="gramEnd"/>
            <w:r>
              <w:t>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32" w:type="dxa"/>
          </w:tcPr>
          <w:p w:rsidR="00310DAE" w:rsidRPr="00942763" w:rsidRDefault="00310DAE" w:rsidP="00CA1E98">
            <w:r>
              <w:rPr>
                <w:lang w:val="en-US"/>
              </w:rPr>
              <w:t>n</w:t>
            </w:r>
            <w:r>
              <w:t>, 10</w:t>
            </w:r>
            <w:r>
              <w:rPr>
                <w:vertAlign w:val="superscript"/>
              </w:rPr>
              <w:t>25</w:t>
            </w:r>
            <w:r>
              <w:t>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32" w:type="dxa"/>
          </w:tcPr>
          <w:p w:rsidR="00310DAE" w:rsidRDefault="00310DAE" w:rsidP="00CA1E98">
            <w:r>
              <w:rPr>
                <w:lang w:val="en-US"/>
              </w:rPr>
              <w:t>W</w:t>
            </w:r>
            <w:r>
              <w:t>, кДж</w:t>
            </w:r>
          </w:p>
        </w:tc>
      </w:tr>
      <w:tr w:rsidR="00310DAE" w:rsidTr="00CA1E98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123" w:type="dxa"/>
          </w:tcPr>
          <w:p w:rsidR="00310DAE" w:rsidRDefault="00310DAE" w:rsidP="00CA1E98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  <w:p w:rsidR="00310DAE" w:rsidRPr="00942763" w:rsidRDefault="00310DAE" w:rsidP="00CA1E98">
            <w:pPr>
              <w:rPr>
                <w:lang w:val="en-US"/>
              </w:rPr>
            </w:pPr>
          </w:p>
        </w:tc>
        <w:tc>
          <w:tcPr>
            <w:tcW w:w="1032" w:type="dxa"/>
          </w:tcPr>
          <w:p w:rsidR="00310DAE" w:rsidRDefault="00310DAE" w:rsidP="00CA1E98">
            <w:pPr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  <w:p w:rsidR="00310DAE" w:rsidRPr="001A021C" w:rsidRDefault="00310DAE" w:rsidP="00CA1E98">
            <w:pPr>
              <w:rPr>
                <w:lang w:val="en-US"/>
              </w:rPr>
            </w:pPr>
          </w:p>
        </w:tc>
        <w:tc>
          <w:tcPr>
            <w:tcW w:w="1032" w:type="dxa"/>
          </w:tcPr>
          <w:p w:rsidR="00310DAE" w:rsidRDefault="00310DAE" w:rsidP="00CA1E98">
            <w:pPr>
              <w:rPr>
                <w:lang w:val="en-US"/>
              </w:rPr>
            </w:pPr>
            <w:r>
              <w:rPr>
                <w:lang w:val="en-US"/>
              </w:rPr>
              <w:t>1.4</w:t>
            </w:r>
          </w:p>
          <w:p w:rsidR="00310DAE" w:rsidRPr="00CD46BE" w:rsidRDefault="00310DAE" w:rsidP="00CA1E98">
            <w:pPr>
              <w:rPr>
                <w:lang w:val="en-US"/>
              </w:rPr>
            </w:pPr>
          </w:p>
        </w:tc>
        <w:tc>
          <w:tcPr>
            <w:tcW w:w="1032" w:type="dxa"/>
          </w:tcPr>
          <w:p w:rsidR="00310DAE" w:rsidRDefault="00310DAE" w:rsidP="00CA1E98">
            <w:pPr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  <w:p w:rsidR="00310DAE" w:rsidRPr="00CD46BE" w:rsidRDefault="00310DAE" w:rsidP="00CA1E98">
            <w:pPr>
              <w:rPr>
                <w:lang w:val="en-US"/>
              </w:rPr>
            </w:pPr>
          </w:p>
        </w:tc>
        <w:tc>
          <w:tcPr>
            <w:tcW w:w="1032" w:type="dxa"/>
          </w:tcPr>
          <w:p w:rsidR="00310DAE" w:rsidRDefault="00310DAE" w:rsidP="00CA1E98">
            <w:pPr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  <w:p w:rsidR="00310DAE" w:rsidRPr="00CD46BE" w:rsidRDefault="00310DAE" w:rsidP="00CA1E98">
            <w:pPr>
              <w:rPr>
                <w:lang w:val="en-US"/>
              </w:rPr>
            </w:pPr>
          </w:p>
        </w:tc>
        <w:tc>
          <w:tcPr>
            <w:tcW w:w="1032" w:type="dxa"/>
          </w:tcPr>
          <w:p w:rsidR="00310DAE" w:rsidRDefault="00310DAE" w:rsidP="00CA1E98">
            <w:pPr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  <w:p w:rsidR="00310DAE" w:rsidRPr="00CD46BE" w:rsidRDefault="00310DAE" w:rsidP="00CA1E98">
            <w:pPr>
              <w:rPr>
                <w:lang w:val="en-US"/>
              </w:rPr>
            </w:pPr>
          </w:p>
        </w:tc>
        <w:tc>
          <w:tcPr>
            <w:tcW w:w="1032" w:type="dxa"/>
          </w:tcPr>
          <w:p w:rsidR="00310DAE" w:rsidRDefault="00310DAE" w:rsidP="00CA1E98">
            <w:pPr>
              <w:rPr>
                <w:lang w:val="en-US"/>
              </w:rPr>
            </w:pPr>
            <w:r>
              <w:rPr>
                <w:lang w:val="en-US"/>
              </w:rPr>
              <w:t>10.8</w:t>
            </w:r>
          </w:p>
          <w:p w:rsidR="00310DAE" w:rsidRPr="00CD46BE" w:rsidRDefault="00310DAE" w:rsidP="00CA1E98">
            <w:pPr>
              <w:rPr>
                <w:lang w:val="en-US"/>
              </w:rPr>
            </w:pPr>
          </w:p>
        </w:tc>
        <w:tc>
          <w:tcPr>
            <w:tcW w:w="1032" w:type="dxa"/>
          </w:tcPr>
          <w:p w:rsidR="00310DAE" w:rsidRDefault="00310DAE" w:rsidP="00CA1E98">
            <w:pPr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  <w:p w:rsidR="00310DAE" w:rsidRPr="00CD46BE" w:rsidRDefault="00310DAE" w:rsidP="00CA1E98">
            <w:pPr>
              <w:rPr>
                <w:lang w:val="en-US"/>
              </w:rPr>
            </w:pPr>
          </w:p>
        </w:tc>
        <w:tc>
          <w:tcPr>
            <w:tcW w:w="1032" w:type="dxa"/>
          </w:tcPr>
          <w:p w:rsidR="00310DAE" w:rsidRPr="00942763" w:rsidRDefault="00310DAE" w:rsidP="00CA1E98">
            <w:pPr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</w:tr>
    </w:tbl>
    <w:p w:rsidR="00DE6421" w:rsidRDefault="00DE6421"/>
    <w:sectPr w:rsidR="00DE6421" w:rsidSect="00DE6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DAE"/>
    <w:rsid w:val="00310DAE"/>
    <w:rsid w:val="00DE6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2010-05-21T13:45:00Z</dcterms:created>
  <dcterms:modified xsi:type="dcterms:W3CDTF">2010-05-21T13:49:00Z</dcterms:modified>
</cp:coreProperties>
</file>