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90" w:rsidRPr="00C766CD" w:rsidRDefault="00C766CD" w:rsidP="00C76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 </w:t>
      </w:r>
      <w:r w:rsidRPr="00C766CD">
        <w:rPr>
          <w:rFonts w:ascii="Times New Roman" w:hAnsi="Times New Roman" w:cs="Times New Roman"/>
          <w:sz w:val="28"/>
          <w:szCs w:val="28"/>
        </w:rPr>
        <w:t>Решите систему уравнений методом Гаусса. Если система имеет бесконечное множество решений, то найдите общее решение и одно из частных решений системы</w:t>
      </w:r>
      <w:r w:rsidRPr="00C766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66CD">
        <w:rPr>
          <w:rFonts w:ascii="Times New Roman" w:hAnsi="Times New Roman" w:cs="Times New Roman"/>
          <w:sz w:val="28"/>
          <w:szCs w:val="28"/>
        </w:rPr>
        <w:t>Сделайте проверку</w:t>
      </w:r>
      <w:r w:rsidRPr="00C766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r w:rsidRPr="00C766CD">
        <w:rPr>
          <w:rFonts w:ascii="Times New Roman" w:hAnsi="Times New Roman" w:cs="Times New Roman"/>
          <w:sz w:val="28"/>
          <w:szCs w:val="28"/>
        </w:rPr>
        <w:t>Даны координаты вершин пирамиды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4.</w:t>
      </w:r>
      <w:r w:rsidRPr="00C766CD">
        <w:rPr>
          <w:rFonts w:ascii="Times New Roman" w:hAnsi="Times New Roman" w:cs="Times New Roman"/>
          <w:sz w:val="28"/>
          <w:szCs w:val="28"/>
        </w:rPr>
        <w:t xml:space="preserve"> Найдите: 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66CD">
        <w:rPr>
          <w:rFonts w:ascii="Times New Roman" w:hAnsi="Times New Roman" w:cs="Times New Roman"/>
          <w:sz w:val="28"/>
          <w:szCs w:val="28"/>
        </w:rPr>
        <w:t>1) длину ребра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766CD">
        <w:rPr>
          <w:rFonts w:ascii="Times New Roman" w:hAnsi="Times New Roman" w:cs="Times New Roman"/>
          <w:sz w:val="28"/>
          <w:szCs w:val="28"/>
        </w:rPr>
        <w:t>;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66CD">
        <w:rPr>
          <w:rFonts w:ascii="Times New Roman" w:hAnsi="Times New Roman" w:cs="Times New Roman"/>
          <w:sz w:val="28"/>
          <w:szCs w:val="28"/>
        </w:rPr>
        <w:t>2) угол между ребрами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66CD">
        <w:rPr>
          <w:rFonts w:ascii="Times New Roman" w:hAnsi="Times New Roman" w:cs="Times New Roman"/>
          <w:sz w:val="28"/>
          <w:szCs w:val="28"/>
        </w:rPr>
        <w:t>и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4</w:t>
      </w:r>
      <w:r w:rsidRPr="00C766CD">
        <w:rPr>
          <w:rFonts w:ascii="Times New Roman" w:hAnsi="Times New Roman" w:cs="Times New Roman"/>
          <w:sz w:val="28"/>
          <w:szCs w:val="28"/>
        </w:rPr>
        <w:t>; 3) уравнение прямой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766CD">
        <w:rPr>
          <w:rFonts w:ascii="Times New Roman" w:hAnsi="Times New Roman" w:cs="Times New Roman"/>
          <w:sz w:val="28"/>
          <w:szCs w:val="28"/>
        </w:rPr>
        <w:t>; 4) уравнение плоскости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766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766CD">
        <w:rPr>
          <w:rFonts w:ascii="Times New Roman" w:hAnsi="Times New Roman" w:cs="Times New Roman"/>
          <w:sz w:val="28"/>
          <w:szCs w:val="28"/>
        </w:rPr>
        <w:t xml:space="preserve"> Сделайте чертеж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68"/>
        <w:gridCol w:w="1874"/>
        <w:gridCol w:w="1980"/>
        <w:gridCol w:w="1978"/>
        <w:gridCol w:w="1882"/>
      </w:tblGrid>
      <w:tr w:rsidR="00C766CD" w:rsidRPr="00C766CD">
        <w:trPr>
          <w:tblCellSpacing w:w="0" w:type="dxa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Start"/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Start"/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</w:pPr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Start"/>
            <w:r w:rsidRPr="00C766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C766CD" w:rsidRPr="00C766CD">
        <w:tblPrEx>
          <w:tblCellSpacing w:w="-8" w:type="dxa"/>
        </w:tblPrEx>
        <w:trPr>
          <w:tblCellSpacing w:w="-8" w:type="dxa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(3;-7;2)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(1;-3;10)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(7;6;5))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(0;-6;3)</w:t>
            </w:r>
          </w:p>
        </w:tc>
      </w:tr>
    </w:tbl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C766CD">
        <w:rPr>
          <w:rFonts w:ascii="Times New Roman" w:hAnsi="Times New Roman" w:cs="Times New Roman"/>
          <w:sz w:val="28"/>
          <w:szCs w:val="28"/>
        </w:rPr>
        <w:t xml:space="preserve"> Найдите производные для заданных функций.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"/>
        <w:gridCol w:w="3813"/>
      </w:tblGrid>
      <w:tr w:rsidR="00C766CD" w:rsidRPr="00C766CD" w:rsidTr="00C766CD">
        <w:trPr>
          <w:tblCellSpacing w:w="-8" w:type="dxa"/>
        </w:trPr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Вариант 12</w:t>
            </w:r>
          </w:p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5238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766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5875" cy="2952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485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C766CD">
        <w:rPr>
          <w:rFonts w:ascii="Times New Roman" w:hAnsi="Times New Roman" w:cs="Times New Roman"/>
          <w:sz w:val="28"/>
          <w:szCs w:val="28"/>
        </w:rPr>
        <w:t>. Проведите полное исследование и постройте графики заданных функций.</w:t>
      </w: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28"/>
        <w:gridCol w:w="3742"/>
      </w:tblGrid>
      <w:tr w:rsidR="00C766CD" w:rsidRPr="00C766CD">
        <w:trPr>
          <w:tblCellSpacing w:w="-8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  <w:r w:rsidRPr="00C766C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52525" cy="266700"/>
                  <wp:effectExtent l="19050" t="0" r="9525" b="0"/>
                  <wp:docPr id="11503" name="Рисунок 1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Pr="00C766CD">
        <w:rPr>
          <w:rFonts w:ascii="Times New Roman" w:hAnsi="Times New Roman" w:cs="Times New Roman"/>
          <w:sz w:val="28"/>
          <w:szCs w:val="28"/>
        </w:rPr>
        <w:t>. Вычислите следующие неопределённые интегралы.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Вариант 12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84"/>
        <w:gridCol w:w="2308"/>
        <w:gridCol w:w="156"/>
      </w:tblGrid>
      <w:tr w:rsidR="00C766CD" w:rsidRPr="00C766CD" w:rsidTr="00C766CD">
        <w:trPr>
          <w:tblCellSpacing w:w="0" w:type="dxa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766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495300"/>
                  <wp:effectExtent l="19050" t="0" r="0" b="0"/>
                  <wp:docPr id="16631" name="Рисунок 1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766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561975"/>
                  <wp:effectExtent l="19050" t="0" r="0" b="0"/>
                  <wp:docPr id="16633" name="Рисунок 1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66CD" w:rsidRPr="00C766CD" w:rsidRDefault="00C766CD" w:rsidP="00C7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C766CD">
        <w:rPr>
          <w:rFonts w:ascii="Times New Roman" w:hAnsi="Times New Roman" w:cs="Times New Roman"/>
          <w:sz w:val="28"/>
          <w:szCs w:val="28"/>
        </w:rPr>
        <w:t xml:space="preserve">. Решите дифференциальные уравнения. 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238125"/>
            <wp:effectExtent l="19050" t="0" r="9525" b="0"/>
            <wp:docPr id="16721" name="Рисунок 1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C766CD">
        <w:rPr>
          <w:rFonts w:ascii="Times New Roman" w:hAnsi="Times New Roman" w:cs="Times New Roman"/>
          <w:sz w:val="28"/>
          <w:szCs w:val="28"/>
        </w:rPr>
        <w:t>. Исследуйте на сходимость числовой ряд с помощью достаточных признаков сходимости.</w:t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6CD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C766C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71525" cy="523875"/>
            <wp:effectExtent l="19050" t="0" r="9525" b="0"/>
            <wp:docPr id="16724" name="Рисунок 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766CD">
        <w:rPr>
          <w:rFonts w:ascii="Times New Roman" w:hAnsi="Times New Roman" w:cs="Times New Roman"/>
          <w:sz w:val="28"/>
          <w:szCs w:val="28"/>
        </w:rPr>
        <w:t xml:space="preserve">10 вариантов контрольной работы распределяются случайным образом среди 5 студентов, сидящих в одном ряду, причем каждый получает по одному варианту. Найти вероятность того, что: а) варианты с номерами 1 и 2 останутся </w:t>
      </w:r>
      <w:r w:rsidRPr="00C766CD">
        <w:rPr>
          <w:rFonts w:ascii="Times New Roman" w:hAnsi="Times New Roman" w:cs="Times New Roman"/>
          <w:sz w:val="28"/>
          <w:szCs w:val="28"/>
        </w:rPr>
        <w:lastRenderedPageBreak/>
        <w:t>неиспользованными; б) варианты с номерами 1 и 2 достанутся рядом сидящим студентам; в) будут распределены последовательные номера вариантов.</w:t>
      </w: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766CD">
        <w:rPr>
          <w:rFonts w:ascii="Times New Roman" w:hAnsi="Times New Roman" w:cs="Times New Roman"/>
          <w:sz w:val="28"/>
          <w:szCs w:val="28"/>
        </w:rPr>
        <w:t xml:space="preserve"> На сборку поступило 3000 деталей, изготовленных первым автоматом, 2000 деталей – вторым. Первый автомат делает 0,2% брака, второй – 0,3%. Проверенная деталь оказалась бракованной. Вероятнее всего, какой из автоматов изготовил ее?</w:t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C766CD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C766CD">
        <w:rPr>
          <w:rFonts w:ascii="Times New Roman" w:hAnsi="Times New Roman" w:cs="Times New Roman"/>
          <w:sz w:val="28"/>
          <w:szCs w:val="28"/>
        </w:rPr>
        <w:t xml:space="preserve"> Составить закон распределения числа попаданий мячом в корзину при трех бросках, если вероятность попадания при одном броске равна 0,6. Найти </w:t>
      </w:r>
      <w:proofErr w:type="gramStart"/>
      <w:r w:rsidRPr="00C766CD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66C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766CD">
        <w:rPr>
          <w:rFonts w:ascii="Times New Roman" w:hAnsi="Times New Roman" w:cs="Times New Roman"/>
          <w:sz w:val="28"/>
          <w:szCs w:val="28"/>
        </w:rPr>
        <w:t xml:space="preserve">), 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 xml:space="preserve">), </w:t>
      </w:r>
      <w:r w:rsidRPr="00C766CD">
        <w:rPr>
          <w:rFonts w:ascii="Times New Roman" w:hAnsi="Times New Roman" w:cs="Times New Roman"/>
          <w:i/>
          <w:iCs/>
          <w:sz w:val="28"/>
          <w:szCs w:val="28"/>
          <w:lang w:val="el-GR"/>
        </w:rPr>
        <w:t>σ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 xml:space="preserve">) и 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>) числа попаданий мячом в корзину.</w:t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1409700"/>
            <wp:effectExtent l="0" t="0" r="9525" b="0"/>
            <wp:docPr id="2" name="Рисунок 1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6CD" w:rsidRPr="00C766CD" w:rsidRDefault="00C766CD" w:rsidP="00C7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CD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C766CD">
        <w:rPr>
          <w:rFonts w:ascii="Times New Roman" w:hAnsi="Times New Roman" w:cs="Times New Roman"/>
          <w:sz w:val="28"/>
          <w:szCs w:val="28"/>
        </w:rPr>
        <w:t xml:space="preserve"> Дана функция распределения случайной величины 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766CD">
        <w:rPr>
          <w:rFonts w:ascii="Times New Roman" w:hAnsi="Times New Roman" w:cs="Times New Roman"/>
          <w:sz w:val="28"/>
          <w:szCs w:val="28"/>
        </w:rPr>
        <w:t xml:space="preserve">. Найти: а) плотность распределения </w:t>
      </w:r>
      <w:proofErr w:type="spellStart"/>
      <w:r w:rsidRPr="00C766CD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 xml:space="preserve">); б) построить графики 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766CD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X)</w:t>
      </w:r>
      <w:r w:rsidRPr="00C766CD">
        <w:rPr>
          <w:rFonts w:ascii="Times New Roman" w:hAnsi="Times New Roman" w:cs="Times New Roman"/>
          <w:sz w:val="28"/>
          <w:szCs w:val="28"/>
        </w:rPr>
        <w:t xml:space="preserve">; в) в) </w:t>
      </w:r>
      <w:proofErr w:type="gramStart"/>
      <w:r w:rsidRPr="00C766CD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66C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766CD">
        <w:rPr>
          <w:rFonts w:ascii="Times New Roman" w:hAnsi="Times New Roman" w:cs="Times New Roman"/>
          <w:sz w:val="28"/>
          <w:szCs w:val="28"/>
        </w:rPr>
        <w:t xml:space="preserve">); г) 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766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66CD">
        <w:rPr>
          <w:rFonts w:ascii="Times New Roman" w:hAnsi="Times New Roman" w:cs="Times New Roman"/>
          <w:sz w:val="28"/>
          <w:szCs w:val="28"/>
        </w:rPr>
        <w:t xml:space="preserve">) </w:t>
      </w:r>
      <w:r w:rsidRPr="00C766CD">
        <w:rPr>
          <w:rFonts w:ascii="Times New Roman" w:hAnsi="Times New Roman" w:cs="Times New Roman"/>
          <w:i/>
          <w:iCs/>
          <w:sz w:val="28"/>
          <w:szCs w:val="28"/>
          <w:lang w:val="el-GR"/>
        </w:rPr>
        <w:t>σ</w:t>
      </w:r>
      <w:r w:rsidRPr="00C766CD">
        <w:rPr>
          <w:rFonts w:ascii="Times New Roman" w:hAnsi="Times New Roman" w:cs="Times New Roman"/>
          <w:sz w:val="28"/>
          <w:szCs w:val="28"/>
        </w:rPr>
        <w:t>(</w:t>
      </w:r>
      <w:r w:rsidRPr="00C766C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766CD">
        <w:rPr>
          <w:rFonts w:ascii="Times New Roman" w:hAnsi="Times New Roman" w:cs="Times New Roman"/>
          <w:sz w:val="28"/>
          <w:szCs w:val="28"/>
        </w:rPr>
        <w:t>); е)</w:t>
      </w:r>
      <w:r w:rsidRPr="00C766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16728" name="Рисунок 1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6CD">
        <w:rPr>
          <w:rFonts w:ascii="Times New Roman" w:hAnsi="Times New Roman" w:cs="Times New Roman"/>
          <w:sz w:val="28"/>
          <w:szCs w:val="28"/>
        </w:rPr>
        <w:t>.</w:t>
      </w:r>
    </w:p>
    <w:sectPr w:rsidR="00C766CD" w:rsidRPr="00C766CD" w:rsidSect="000367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87C"/>
    <w:multiLevelType w:val="multilevel"/>
    <w:tmpl w:val="7E3DFFB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CB51E68"/>
    <w:multiLevelType w:val="singleLevel"/>
    <w:tmpl w:val="3FBD6DAE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32"/>
        <w:szCs w:val="32"/>
      </w:rPr>
    </w:lvl>
  </w:abstractNum>
  <w:abstractNum w:abstractNumId="2">
    <w:nsid w:val="7015D922"/>
    <w:multiLevelType w:val="multilevel"/>
    <w:tmpl w:val="5823049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702"/>
    <w:rsid w:val="00036702"/>
    <w:rsid w:val="001E4AD7"/>
    <w:rsid w:val="002A7836"/>
    <w:rsid w:val="00735B2B"/>
    <w:rsid w:val="00951605"/>
    <w:rsid w:val="00C766CD"/>
    <w:rsid w:val="00F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2010-06-07T08:15:00Z</dcterms:created>
  <dcterms:modified xsi:type="dcterms:W3CDTF">2010-06-07T11:07:00Z</dcterms:modified>
</cp:coreProperties>
</file>