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18" w:rsidRDefault="008348AF">
      <w:r>
        <w:t>Камень брошен со скоростью под углом к горизонту.Определите радиус кривизны его траектории в момент  падения на Землю(тело бросают на горизонтальной поверхности)</w:t>
      </w:r>
    </w:p>
    <w:sectPr w:rsidR="00D17C18" w:rsidSect="00D1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8AF"/>
    <w:rsid w:val="008348AF"/>
    <w:rsid w:val="00D1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21129</dc:creator>
  <cp:lastModifiedBy>21129</cp:lastModifiedBy>
  <cp:revision>1</cp:revision>
  <dcterms:created xsi:type="dcterms:W3CDTF">2010-06-23T15:32:00Z</dcterms:created>
  <dcterms:modified xsi:type="dcterms:W3CDTF">2010-06-23T15:35:00Z</dcterms:modified>
</cp:coreProperties>
</file>