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F8A" w:rsidRPr="00895208" w:rsidRDefault="00933F8A" w:rsidP="00895208">
      <w:pPr>
        <w:pStyle w:val="a3"/>
        <w:numPr>
          <w:ilvl w:val="0"/>
          <w:numId w:val="3"/>
        </w:numPr>
        <w:ind w:left="0" w:firstLine="360"/>
      </w:pPr>
      <w:proofErr w:type="gramStart"/>
      <w:r>
        <w:t xml:space="preserve">Материальная точка массой 10 кг движется по прямой согласно уравнению </w:t>
      </w:r>
      <w:r w:rsidRPr="00895208">
        <w:rPr>
          <w:lang w:val="en-US"/>
        </w:rPr>
        <w:t>S</w:t>
      </w:r>
      <w:r w:rsidRPr="00895208">
        <w:t>=4+2</w:t>
      </w:r>
      <w:r w:rsidRPr="00895208">
        <w:rPr>
          <w:lang w:val="en-US"/>
        </w:rPr>
        <w:t>t</w:t>
      </w:r>
      <w:r w:rsidRPr="00895208">
        <w:rPr>
          <w:vertAlign w:val="superscript"/>
        </w:rPr>
        <w:t>3</w:t>
      </w:r>
      <w:r w:rsidRPr="00895208">
        <w:t xml:space="preserve"> (</w:t>
      </w:r>
      <w:r w:rsidRPr="00895208">
        <w:rPr>
          <w:lang w:val="en-US"/>
        </w:rPr>
        <w:t>S</w:t>
      </w:r>
      <w:r w:rsidR="00895208">
        <w:t xml:space="preserve"> выражено в метрах, </w:t>
      </w:r>
      <w:r w:rsidR="00895208" w:rsidRPr="00895208">
        <w:rPr>
          <w:lang w:val="en-US"/>
        </w:rPr>
        <w:t>t</w:t>
      </w:r>
      <w:r w:rsidR="00895208">
        <w:t xml:space="preserve"> </w:t>
      </w:r>
      <w:r w:rsidR="00895208" w:rsidRPr="00895208">
        <w:t>–</w:t>
      </w:r>
      <w:r w:rsidR="00895208">
        <w:t xml:space="preserve"> сек.) под действием некоторой силы.</w:t>
      </w:r>
      <w:proofErr w:type="gramEnd"/>
      <w:r w:rsidR="00895208">
        <w:t xml:space="preserve"> Найти мгновенную мощность в момент времени </w:t>
      </w:r>
      <w:r w:rsidR="00895208" w:rsidRPr="00895208">
        <w:rPr>
          <w:lang w:val="en-US"/>
        </w:rPr>
        <w:t>t</w:t>
      </w:r>
      <w:r w:rsidR="00895208" w:rsidRPr="00895208">
        <w:t xml:space="preserve">=2 </w:t>
      </w:r>
      <w:r w:rsidR="00895208" w:rsidRPr="00895208">
        <w:rPr>
          <w:lang w:val="en-US"/>
        </w:rPr>
        <w:t>c</w:t>
      </w:r>
      <w:r w:rsidR="00895208" w:rsidRPr="00895208">
        <w:t>.</w:t>
      </w:r>
    </w:p>
    <w:p w:rsidR="007D425B" w:rsidRDefault="00153A62" w:rsidP="00895208">
      <w:pPr>
        <w:pStyle w:val="a3"/>
        <w:numPr>
          <w:ilvl w:val="0"/>
          <w:numId w:val="3"/>
        </w:numPr>
        <w:ind w:left="0" w:firstLine="360"/>
      </w:pPr>
      <w:r>
        <w:t>Два груза массами 10 и 15 кг подвешены на нитях длиной 2 м так, что грузы соприкасаются между собой. Меньший груз был отклонен на угол 60° и отпущен. На какую высоту поднимутся оба груза после удара? Удар неупругий.</w:t>
      </w:r>
    </w:p>
    <w:p w:rsidR="00153A62" w:rsidRDefault="00153A62" w:rsidP="00895208">
      <w:pPr>
        <w:pStyle w:val="a3"/>
        <w:numPr>
          <w:ilvl w:val="0"/>
          <w:numId w:val="3"/>
        </w:numPr>
        <w:ind w:left="0" w:firstLine="360"/>
      </w:pPr>
      <w:r>
        <w:t xml:space="preserve">Гидроэлектростанция работает при напоре воды 14 </w:t>
      </w:r>
      <w:proofErr w:type="gramStart"/>
      <w:r>
        <w:t>м</w:t>
      </w:r>
      <w:proofErr w:type="gramEnd"/>
      <w:r>
        <w:t>. При каком расходе воды турбина будет развивать номинальную мощность 600 кВт, если к.п.д. турбины 75%.</w:t>
      </w:r>
    </w:p>
    <w:p w:rsidR="00153A62" w:rsidRDefault="00153A62" w:rsidP="00895208">
      <w:pPr>
        <w:pStyle w:val="a3"/>
        <w:numPr>
          <w:ilvl w:val="0"/>
          <w:numId w:val="3"/>
        </w:numPr>
        <w:ind w:left="0" w:firstLine="360"/>
      </w:pPr>
      <w:r>
        <w:t>Точка равномерно движется по окружности против часовой стрелки с периодом</w:t>
      </w:r>
      <w:proofErr w:type="gramStart"/>
      <w:r>
        <w:t xml:space="preserve"> Т</w:t>
      </w:r>
      <w:proofErr w:type="gramEnd"/>
      <w:r>
        <w:t xml:space="preserve">=12 с. Диаметр окружности </w:t>
      </w:r>
      <w:r w:rsidRPr="00895208">
        <w:rPr>
          <w:lang w:val="en-US"/>
        </w:rPr>
        <w:t>d</w:t>
      </w:r>
      <w:r>
        <w:t>=20 см. Написать уравнение проекции точки на прямую, касательную к окружности. За начало отсчета времени принять момент, когда точка, движущаяся по окружности, проходит через точку касания.</w:t>
      </w:r>
    </w:p>
    <w:p w:rsidR="00153A62" w:rsidRDefault="00153A62" w:rsidP="00895208">
      <w:pPr>
        <w:pStyle w:val="a3"/>
        <w:numPr>
          <w:ilvl w:val="0"/>
          <w:numId w:val="3"/>
        </w:numPr>
        <w:ind w:left="0" w:firstLine="360"/>
      </w:pPr>
      <w:r>
        <w:t>Определить массу аммиака (</w:t>
      </w:r>
      <w:r w:rsidRPr="00895208">
        <w:rPr>
          <w:lang w:val="en-US"/>
        </w:rPr>
        <w:t>NH</w:t>
      </w:r>
      <w:r w:rsidRPr="00895208">
        <w:rPr>
          <w:vertAlign w:val="subscript"/>
        </w:rPr>
        <w:t>3</w:t>
      </w:r>
      <w:r>
        <w:t>), содержащегося в баллоне ёмкостью 20 л при температуре 27</w:t>
      </w:r>
      <w:proofErr w:type="gramStart"/>
      <w:r>
        <w:t>° С</w:t>
      </w:r>
      <w:proofErr w:type="gramEnd"/>
      <w:r>
        <w:t xml:space="preserve"> и под </w:t>
      </w:r>
      <w:r w:rsidR="00933F8A">
        <w:t xml:space="preserve">давлением 790 мм </w:t>
      </w:r>
      <w:proofErr w:type="spellStart"/>
      <w:r w:rsidR="00933F8A">
        <w:t>рт</w:t>
      </w:r>
      <w:proofErr w:type="spellEnd"/>
      <w:r w:rsidR="00933F8A">
        <w:t>. ст.</w:t>
      </w:r>
    </w:p>
    <w:p w:rsidR="00933F8A" w:rsidRDefault="00933F8A" w:rsidP="00895208">
      <w:pPr>
        <w:pStyle w:val="a3"/>
        <w:numPr>
          <w:ilvl w:val="0"/>
          <w:numId w:val="3"/>
        </w:numPr>
        <w:ind w:left="0" w:firstLine="360"/>
      </w:pPr>
      <w:r>
        <w:t>Какое количество молекул воздуха находится в комнате объёмом 80 м</w:t>
      </w:r>
      <w:r w:rsidRPr="00895208">
        <w:rPr>
          <w:vertAlign w:val="superscript"/>
        </w:rPr>
        <w:t>3</w:t>
      </w:r>
      <w:r>
        <w:t xml:space="preserve"> при температуре 17</w:t>
      </w:r>
      <w:proofErr w:type="gramStart"/>
      <w:r>
        <w:t>° С</w:t>
      </w:r>
      <w:proofErr w:type="gramEnd"/>
      <w:r>
        <w:t xml:space="preserve"> и давлении 750 мм </w:t>
      </w:r>
      <w:proofErr w:type="spellStart"/>
      <w:r>
        <w:t>рт</w:t>
      </w:r>
      <w:proofErr w:type="spellEnd"/>
      <w:r>
        <w:t>. ст.</w:t>
      </w:r>
    </w:p>
    <w:p w:rsidR="00933F8A" w:rsidRPr="00933F8A" w:rsidRDefault="00933F8A" w:rsidP="00895208">
      <w:pPr>
        <w:pStyle w:val="a3"/>
        <w:numPr>
          <w:ilvl w:val="0"/>
          <w:numId w:val="3"/>
        </w:numPr>
        <w:ind w:left="0" w:firstLine="360"/>
      </w:pPr>
      <w:r>
        <w:t>В сосуде с маслом стальной шарик падает с постоянной скоростью 0,19 см/с. Тот же шарик в сосуде с глицерином падает со скоростью 0,25 см/с. Определить коэффициент вязкости глицерина, если коэффициент вязкости масла равен 20 Пауз, ρ</w:t>
      </w:r>
      <w:r w:rsidRPr="00895208">
        <w:rPr>
          <w:vertAlign w:val="subscript"/>
        </w:rPr>
        <w:t>масла</w:t>
      </w:r>
      <w:r>
        <w:t>=0,8 г/см</w:t>
      </w:r>
      <w:r w:rsidRPr="00895208">
        <w:rPr>
          <w:vertAlign w:val="superscript"/>
        </w:rPr>
        <w:t>3</w:t>
      </w:r>
      <w:r>
        <w:t>, ρ</w:t>
      </w:r>
      <w:r w:rsidRPr="00895208">
        <w:rPr>
          <w:vertAlign w:val="subscript"/>
        </w:rPr>
        <w:t>глиц.</w:t>
      </w:r>
      <w:r>
        <w:t>=1,26 г/см</w:t>
      </w:r>
      <w:r w:rsidRPr="00895208">
        <w:rPr>
          <w:vertAlign w:val="superscript"/>
        </w:rPr>
        <w:t>3</w:t>
      </w:r>
      <w:r>
        <w:t>.</w:t>
      </w:r>
    </w:p>
    <w:p w:rsidR="00933F8A" w:rsidRPr="00153A62" w:rsidRDefault="00933F8A" w:rsidP="00895208">
      <w:pPr>
        <w:ind w:firstLine="360"/>
      </w:pPr>
    </w:p>
    <w:sectPr w:rsidR="00933F8A" w:rsidRPr="00153A62" w:rsidSect="007D4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448B2"/>
    <w:multiLevelType w:val="hybridMultilevel"/>
    <w:tmpl w:val="21366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BE6D02"/>
    <w:multiLevelType w:val="hybridMultilevel"/>
    <w:tmpl w:val="8B549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C912D5"/>
    <w:multiLevelType w:val="hybridMultilevel"/>
    <w:tmpl w:val="4508CA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A62"/>
    <w:rsid w:val="00153A62"/>
    <w:rsid w:val="007D425B"/>
    <w:rsid w:val="00895208"/>
    <w:rsid w:val="00933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2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2010-09-10T17:23:00Z</dcterms:created>
  <dcterms:modified xsi:type="dcterms:W3CDTF">2010-09-10T17:46:00Z</dcterms:modified>
</cp:coreProperties>
</file>