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097C">
      <w:r>
        <w:t>Построить эпюры внутренних с иловых факторов</w:t>
      </w:r>
    </w:p>
    <w:p w:rsidR="0054097C" w:rsidRDefault="0054097C">
      <w:pPr>
        <w:rPr>
          <w:lang w:val="en-US"/>
        </w:rPr>
      </w:pPr>
      <w:r>
        <w:rPr>
          <w:lang w:val="en-US"/>
        </w:rPr>
        <w:t>L= 5l</w:t>
      </w:r>
    </w:p>
    <w:p w:rsidR="0054097C" w:rsidRDefault="0054097C">
      <w:pPr>
        <w:rPr>
          <w:lang w:val="en-US"/>
        </w:rPr>
      </w:pPr>
      <w:r>
        <w:rPr>
          <w:lang w:val="en-US"/>
        </w:rPr>
        <w:t>L(1)= 3l</w:t>
      </w:r>
    </w:p>
    <w:p w:rsidR="0054097C" w:rsidRDefault="0054097C">
      <w:pPr>
        <w:rPr>
          <w:lang w:val="en-US"/>
        </w:rPr>
      </w:pPr>
      <w:r>
        <w:rPr>
          <w:lang w:val="en-US"/>
        </w:rPr>
        <w:t>H = 3l</w:t>
      </w:r>
    </w:p>
    <w:p w:rsidR="0054097C" w:rsidRDefault="0054097C">
      <w:pPr>
        <w:rPr>
          <w:lang w:val="en-US"/>
        </w:rPr>
      </w:pPr>
      <w:r>
        <w:rPr>
          <w:lang w:val="en-US"/>
        </w:rPr>
        <w:t>H(1)=3l</w:t>
      </w:r>
    </w:p>
    <w:p w:rsidR="0054097C" w:rsidRDefault="0054097C">
      <w:pPr>
        <w:rPr>
          <w:lang w:val="en-US"/>
        </w:rPr>
      </w:pPr>
      <w:r>
        <w:rPr>
          <w:lang w:val="en-US"/>
        </w:rPr>
        <w:t>q(1)= -4q</w:t>
      </w:r>
    </w:p>
    <w:p w:rsidR="0054097C" w:rsidRDefault="0054097C">
      <w:pPr>
        <w:rPr>
          <w:lang w:val="en-US"/>
        </w:rPr>
      </w:pPr>
      <w:r>
        <w:rPr>
          <w:lang w:val="en-US"/>
        </w:rPr>
        <w:t>P(1)= 6ql</w:t>
      </w:r>
    </w:p>
    <w:p w:rsidR="0054097C" w:rsidRDefault="0054097C">
      <w:pPr>
        <w:rPr>
          <w:lang w:val="en-US"/>
        </w:rPr>
      </w:pPr>
      <w:r>
        <w:rPr>
          <w:lang w:val="en-US"/>
        </w:rPr>
        <w:t>P(2)= 6ql</w:t>
      </w:r>
    </w:p>
    <w:p w:rsidR="0054097C" w:rsidRDefault="0054097C">
      <w:pPr>
        <w:rPr>
          <w:lang w:val="en-US"/>
        </w:rPr>
      </w:pPr>
    </w:p>
    <w:p w:rsidR="0054097C" w:rsidRPr="0054097C" w:rsidRDefault="0054097C">
      <w:pPr>
        <w:rPr>
          <w:noProof/>
        </w:rPr>
      </w:pPr>
      <w:r>
        <w:t>Расчеты  тоже  нужны</w:t>
      </w:r>
    </w:p>
    <w:p w:rsidR="0054097C" w:rsidRDefault="0054097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457700" cy="6800850"/>
            <wp:effectExtent l="19050" t="0" r="0" b="0"/>
            <wp:docPr id="2" name="Рисунок 1" descr="C:\Documents and Settings\Ягуб\Мои документы\Мои рисунки\ControlCenter3\Scan\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губ\Мои документы\Мои рисунки\ControlCenter3\Scan\3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7C" w:rsidRPr="0054097C" w:rsidRDefault="0054097C">
      <w:pPr>
        <w:rPr>
          <w:lang w:val="en-US"/>
        </w:rPr>
      </w:pPr>
    </w:p>
    <w:sectPr w:rsidR="0054097C" w:rsidRPr="0054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097C"/>
    <w:rsid w:val="0054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Ягуб</dc:creator>
  <cp:keywords/>
  <dc:description/>
  <cp:lastModifiedBy>Ягуб</cp:lastModifiedBy>
  <cp:revision>3</cp:revision>
  <dcterms:created xsi:type="dcterms:W3CDTF">2010-10-06T14:43:00Z</dcterms:created>
  <dcterms:modified xsi:type="dcterms:W3CDTF">2010-10-06T14:49:00Z</dcterms:modified>
</cp:coreProperties>
</file>