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09" w:rsidRDefault="002A6B04">
      <w:r>
        <w:rPr>
          <w:noProof/>
          <w:lang w:eastAsia="ru-RU"/>
        </w:rPr>
        <w:t>Помимо самого алгоритма,надо еще блок-схему составить</w:t>
      </w:r>
      <w:r>
        <w:rPr>
          <w:noProof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1" name="Рисунок 1" descr="G:\DCIM\101_PANA\P10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PANA\P1010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309" w:rsidSect="000F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04"/>
    <w:rsid w:val="000F5309"/>
    <w:rsid w:val="002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2010-11-28T07:35:00Z</dcterms:created>
  <dcterms:modified xsi:type="dcterms:W3CDTF">2010-11-28T07:38:00Z</dcterms:modified>
</cp:coreProperties>
</file>