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F" w:rsidRDefault="001C5250" w:rsidP="001C52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 w:rsidR="001C5250" w:rsidRDefault="00441A07" w:rsidP="001C525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3.4pt;margin-top:274.3pt;width:36.95pt;height:16.25pt;z-index:251668480" strokecolor="white [3212]">
            <v:textbox>
              <w:txbxContent>
                <w:p w:rsidR="00441A07" w:rsidRPr="00441A07" w:rsidRDefault="00441A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202" style="position:absolute;margin-left:150.35pt;margin-top:211.05pt;width:28.15pt;height:17.5pt;z-index:251667456" strokecolor="white [3212]">
            <v:textbox>
              <w:txbxContent>
                <w:p w:rsidR="00441A07" w:rsidRPr="00441A07" w:rsidRDefault="00441A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5279A6">
        <w:rPr>
          <w:noProof/>
          <w:sz w:val="28"/>
          <w:szCs w:val="28"/>
          <w:lang w:eastAsia="ru-RU"/>
        </w:rPr>
        <w:pict>
          <v:rect id="_x0000_s1035" style="position:absolute;margin-left:84pt;margin-top:274.3pt;width:23.8pt;height:16.25pt;z-index:251666432"/>
        </w:pict>
      </w:r>
      <w:r w:rsidR="005279A6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5.9pt;margin-top:216.05pt;width:0;height:58.25pt;z-index:251665408" o:connectortype="straight"/>
        </w:pict>
      </w:r>
      <w:r w:rsidR="005279A6">
        <w:rPr>
          <w:noProof/>
          <w:sz w:val="28"/>
          <w:szCs w:val="28"/>
          <w:lang w:eastAsia="ru-RU"/>
        </w:rPr>
        <w:pict>
          <v:shape id="_x0000_s1033" type="#_x0000_t32" style="position:absolute;margin-left:141.6pt;margin-top:163.45pt;width:0;height:65.1pt;z-index:251664384" o:connectortype="straight">
            <v:stroke endarrow="block"/>
          </v:shape>
        </w:pict>
      </w:r>
      <w:r w:rsidR="005279A6">
        <w:rPr>
          <w:noProof/>
          <w:sz w:val="28"/>
          <w:szCs w:val="28"/>
          <w:lang w:eastAsia="ru-RU"/>
        </w:rPr>
        <w:pict>
          <v:shape id="_x0000_s1031" type="#_x0000_t32" style="position:absolute;margin-left:79.6pt;margin-top:125.55pt;width:0;height:90.5pt;flip:y;z-index:251663360" o:connectortype="straight"/>
        </w:pict>
      </w:r>
      <w:r w:rsidR="005279A6">
        <w:rPr>
          <w:noProof/>
          <w:sz w:val="28"/>
          <w:szCs w:val="28"/>
          <w:lang w:eastAsia="ru-RU"/>
        </w:rPr>
        <w:pict>
          <v:oval id="_x0000_s1030" style="position:absolute;margin-left:79.6pt;margin-top:203.5pt;width:33.8pt;height:30.05pt;z-index:251662336"/>
        </w:pict>
      </w:r>
      <w:r w:rsidR="005279A6">
        <w:rPr>
          <w:noProof/>
          <w:sz w:val="28"/>
          <w:szCs w:val="28"/>
          <w:lang w:eastAsia="ru-RU"/>
        </w:rPr>
        <w:pict>
          <v:shape id="_x0000_s1029" type="#_x0000_t32" style="position:absolute;margin-left:113.4pt;margin-top:163.45pt;width:0;height:52.6pt;z-index:251661312" o:connectortype="straight"/>
        </w:pict>
      </w:r>
      <w:r w:rsidR="005279A6">
        <w:rPr>
          <w:noProof/>
          <w:sz w:val="28"/>
          <w:szCs w:val="28"/>
          <w:lang w:eastAsia="ru-RU"/>
        </w:rPr>
        <w:pict>
          <v:oval id="_x0000_s1028" style="position:absolute;margin-left:113.4pt;margin-top:150.3pt;width:28.2pt;height:26.3pt;z-index:251660288"/>
        </w:pict>
      </w:r>
      <w:r w:rsidR="005279A6">
        <w:rPr>
          <w:noProof/>
          <w:sz w:val="28"/>
          <w:szCs w:val="28"/>
          <w:lang w:eastAsia="ru-RU"/>
        </w:rPr>
        <w:pict>
          <v:shape id="_x0000_s1027" type="#_x0000_t32" style="position:absolute;margin-left:128.45pt;margin-top:125.55pt;width:0;height:43.55pt;z-index:251659264" o:connectortype="straight"/>
        </w:pict>
      </w:r>
      <w:r w:rsidR="005279A6">
        <w:rPr>
          <w:noProof/>
          <w:sz w:val="28"/>
          <w:szCs w:val="28"/>
          <w:lang w:eastAsia="ru-RU"/>
        </w:rPr>
        <w:pict>
          <v:rect id="_x0000_s1026" style="position:absolute;margin-left:16.4pt;margin-top:118.4pt;width:138.35pt;height:7.15pt;z-index:251658240"/>
        </w:pict>
      </w:r>
      <w:r w:rsidR="001C5250">
        <w:rPr>
          <w:sz w:val="28"/>
          <w:szCs w:val="28"/>
        </w:rPr>
        <w:t xml:space="preserve">К оси подвижного блока подвешен груз массой </w:t>
      </w:r>
      <w:r w:rsidR="001C5250">
        <w:rPr>
          <w:sz w:val="28"/>
          <w:szCs w:val="28"/>
          <w:lang w:val="en-US"/>
        </w:rPr>
        <w:t>m</w:t>
      </w:r>
      <w:r w:rsidR="001C5250" w:rsidRPr="001C5250">
        <w:rPr>
          <w:sz w:val="28"/>
          <w:szCs w:val="28"/>
          <w:vertAlign w:val="subscript"/>
        </w:rPr>
        <w:t>1</w:t>
      </w:r>
      <w:r w:rsidR="001C5250" w:rsidRPr="001C5250">
        <w:rPr>
          <w:sz w:val="28"/>
          <w:szCs w:val="28"/>
        </w:rPr>
        <w:t xml:space="preserve"> </w:t>
      </w:r>
      <w:r w:rsidR="001C5250">
        <w:rPr>
          <w:sz w:val="28"/>
          <w:szCs w:val="28"/>
        </w:rPr>
        <w:t xml:space="preserve">С какой силой </w:t>
      </w:r>
      <w:r w:rsidR="001C5250">
        <w:rPr>
          <w:sz w:val="28"/>
          <w:szCs w:val="28"/>
          <w:lang w:val="en-US"/>
        </w:rPr>
        <w:t>F</w:t>
      </w:r>
      <w:r w:rsidR="001C5250" w:rsidRPr="001C5250">
        <w:rPr>
          <w:sz w:val="28"/>
          <w:szCs w:val="28"/>
        </w:rPr>
        <w:t xml:space="preserve"> </w:t>
      </w:r>
      <w:r w:rsidR="001C5250">
        <w:rPr>
          <w:sz w:val="28"/>
          <w:szCs w:val="28"/>
        </w:rPr>
        <w:t xml:space="preserve">нужно тянуть конец нити, перекинутой через второй неподвижный блок, чтоб груз </w:t>
      </w:r>
      <w:r w:rsidR="001C5250">
        <w:rPr>
          <w:sz w:val="28"/>
          <w:szCs w:val="28"/>
          <w:lang w:val="en-US"/>
        </w:rPr>
        <w:t>m</w:t>
      </w:r>
      <w:r w:rsidR="001C5250" w:rsidRPr="001C5250">
        <w:rPr>
          <w:sz w:val="28"/>
          <w:szCs w:val="28"/>
        </w:rPr>
        <w:t xml:space="preserve"> </w:t>
      </w:r>
      <w:r w:rsidR="001C5250">
        <w:rPr>
          <w:sz w:val="28"/>
          <w:szCs w:val="28"/>
        </w:rPr>
        <w:t>двигался вверх  с ускорением α</w:t>
      </w:r>
      <w:proofErr w:type="gramStart"/>
      <w:r w:rsidR="001C5250">
        <w:rPr>
          <w:sz w:val="28"/>
          <w:szCs w:val="28"/>
        </w:rPr>
        <w:t xml:space="preserve"> ?</w:t>
      </w:r>
      <w:proofErr w:type="gramEnd"/>
      <w:r w:rsidR="001C5250">
        <w:rPr>
          <w:sz w:val="28"/>
          <w:szCs w:val="28"/>
        </w:rPr>
        <w:t xml:space="preserve"> Чтобы груз покоился? Чему будет равно натяжение нити в системе, если вместо силы </w:t>
      </w:r>
      <w:r w:rsidR="001C5250">
        <w:rPr>
          <w:sz w:val="28"/>
          <w:szCs w:val="28"/>
          <w:lang w:val="en-US"/>
        </w:rPr>
        <w:t>F</w:t>
      </w:r>
      <w:r w:rsidR="001C5250" w:rsidRPr="001C5250">
        <w:rPr>
          <w:sz w:val="28"/>
          <w:szCs w:val="28"/>
        </w:rPr>
        <w:t xml:space="preserve"> </w:t>
      </w:r>
      <w:r w:rsidR="001C5250">
        <w:rPr>
          <w:sz w:val="28"/>
          <w:szCs w:val="28"/>
        </w:rPr>
        <w:t xml:space="preserve">к свободному концу нити прикрепить груз </w:t>
      </w:r>
      <w:r w:rsidR="001C5250" w:rsidRPr="001C5250">
        <w:rPr>
          <w:sz w:val="28"/>
          <w:szCs w:val="28"/>
        </w:rPr>
        <w:t>3</w:t>
      </w:r>
      <w:r w:rsidR="001C5250">
        <w:rPr>
          <w:sz w:val="28"/>
          <w:szCs w:val="28"/>
          <w:lang w:val="en-US"/>
        </w:rPr>
        <w:t>m</w:t>
      </w:r>
      <w:r w:rsidR="001C5250" w:rsidRPr="001C5250">
        <w:rPr>
          <w:sz w:val="28"/>
          <w:szCs w:val="28"/>
          <w:vertAlign w:val="subscript"/>
        </w:rPr>
        <w:t>1</w:t>
      </w:r>
      <w:r w:rsidR="001C5250">
        <w:rPr>
          <w:sz w:val="28"/>
          <w:szCs w:val="28"/>
        </w:rPr>
        <w:t>? Блоки невесомы, нить невесома и нерастяжима.</w:t>
      </w:r>
    </w:p>
    <w:p w:rsidR="00215B3B" w:rsidRDefault="00215B3B" w:rsidP="001C5250">
      <w:pPr>
        <w:rPr>
          <w:sz w:val="28"/>
          <w:szCs w:val="28"/>
          <w:lang w:val="en-US"/>
        </w:rPr>
      </w:pPr>
    </w:p>
    <w:p w:rsidR="00215B3B" w:rsidRDefault="00215B3B" w:rsidP="001C5250">
      <w:pPr>
        <w:rPr>
          <w:sz w:val="28"/>
          <w:szCs w:val="28"/>
          <w:lang w:val="en-US"/>
        </w:rPr>
      </w:pPr>
    </w:p>
    <w:p w:rsidR="00215B3B" w:rsidRDefault="00215B3B" w:rsidP="001C5250">
      <w:pPr>
        <w:rPr>
          <w:sz w:val="28"/>
          <w:szCs w:val="28"/>
          <w:lang w:val="en-US"/>
        </w:rPr>
      </w:pPr>
    </w:p>
    <w:p w:rsidR="00215B3B" w:rsidRDefault="00215B3B" w:rsidP="001C5250">
      <w:pPr>
        <w:rPr>
          <w:sz w:val="28"/>
          <w:szCs w:val="28"/>
          <w:lang w:val="en-US"/>
        </w:rPr>
      </w:pPr>
    </w:p>
    <w:p w:rsidR="00215B3B" w:rsidRDefault="00215B3B" w:rsidP="001C5250">
      <w:pPr>
        <w:rPr>
          <w:sz w:val="28"/>
          <w:szCs w:val="28"/>
          <w:lang w:val="en-US"/>
        </w:rPr>
      </w:pPr>
    </w:p>
    <w:p w:rsidR="00215B3B" w:rsidRDefault="00215B3B" w:rsidP="001C5250">
      <w:pPr>
        <w:rPr>
          <w:sz w:val="28"/>
          <w:szCs w:val="28"/>
          <w:lang w:val="en-US"/>
        </w:rPr>
      </w:pPr>
    </w:p>
    <w:p w:rsidR="00215B3B" w:rsidRDefault="00215B3B" w:rsidP="001C5250">
      <w:pPr>
        <w:rPr>
          <w:sz w:val="28"/>
          <w:szCs w:val="28"/>
          <w:lang w:val="en-US"/>
        </w:rPr>
      </w:pPr>
    </w:p>
    <w:p w:rsidR="00215B3B" w:rsidRDefault="00215B3B" w:rsidP="00215B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2.</w:t>
      </w:r>
    </w:p>
    <w:p w:rsidR="00215B3B" w:rsidRPr="00215B3B" w:rsidRDefault="00215B3B" w:rsidP="00215B3B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длинной </w:t>
      </w:r>
      <w:r>
        <w:rPr>
          <w:sz w:val="28"/>
          <w:szCs w:val="28"/>
          <w:lang w:val="en-US"/>
        </w:rPr>
        <w:t>L</w:t>
      </w:r>
      <w:r w:rsidRPr="0021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массой М может перемещаться без трения по гладкой горизонтальной поверхности. Человек массой </w:t>
      </w:r>
      <w:r>
        <w:rPr>
          <w:sz w:val="28"/>
          <w:szCs w:val="28"/>
          <w:lang w:val="en-US"/>
        </w:rPr>
        <w:t>m</w:t>
      </w:r>
      <w:r w:rsidRPr="00215B3B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переходит с одного конца платформы на другой ее конец. На какое расстояние переместится при этом платформа.</w:t>
      </w:r>
    </w:p>
    <w:p w:rsidR="00215B3B" w:rsidRPr="00215B3B" w:rsidRDefault="00215B3B" w:rsidP="001C5250">
      <w:pPr>
        <w:rPr>
          <w:sz w:val="28"/>
          <w:szCs w:val="28"/>
        </w:rPr>
      </w:pPr>
    </w:p>
    <w:sectPr w:rsidR="00215B3B" w:rsidRPr="00215B3B" w:rsidSect="0000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250"/>
    <w:rsid w:val="0000283F"/>
    <w:rsid w:val="001C5250"/>
    <w:rsid w:val="00215B3B"/>
    <w:rsid w:val="00327BBF"/>
    <w:rsid w:val="00441A07"/>
    <w:rsid w:val="0052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10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2010-11-29T13:37:00Z</dcterms:created>
  <dcterms:modified xsi:type="dcterms:W3CDTF">2010-11-29T13:52:00Z</dcterms:modified>
</cp:coreProperties>
</file>