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>1.Поезд движется по горизонтальному прямому участку пути. При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proofErr w:type="gramStart"/>
      <w:r>
        <w:rPr>
          <w:rFonts w:ascii="Georgia" w:hAnsi="Georgia" w:cs="Georgia"/>
          <w:sz w:val="27"/>
          <w:szCs w:val="27"/>
        </w:rPr>
        <w:t>торможении</w:t>
      </w:r>
      <w:proofErr w:type="gramEnd"/>
      <w:r>
        <w:rPr>
          <w:rFonts w:ascii="Georgia" w:hAnsi="Georgia" w:cs="Georgia"/>
          <w:sz w:val="27"/>
          <w:szCs w:val="27"/>
        </w:rPr>
        <w:t xml:space="preserve"> развивается сила сопротивления, равная 0,2 веса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 xml:space="preserve">поезда. Через какое время поезд остановится, если его </w:t>
      </w:r>
      <w:proofErr w:type="gramStart"/>
      <w:r>
        <w:rPr>
          <w:rFonts w:ascii="Georgia" w:hAnsi="Georgia" w:cs="Georgia"/>
          <w:sz w:val="27"/>
          <w:szCs w:val="27"/>
        </w:rPr>
        <w:t>начальная</w:t>
      </w:r>
      <w:proofErr w:type="gramEnd"/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>скорость 20 м/с. (g=10 м/с</w:t>
      </w:r>
      <w:proofErr w:type="gramStart"/>
      <w:r>
        <w:rPr>
          <w:rFonts w:ascii="Georgia" w:hAnsi="Georgia" w:cs="Georgia"/>
          <w:sz w:val="24"/>
          <w:szCs w:val="24"/>
        </w:rPr>
        <w:t>2</w:t>
      </w:r>
      <w:proofErr w:type="gramEnd"/>
      <w:r>
        <w:rPr>
          <w:rFonts w:ascii="Georgia" w:hAnsi="Georgia" w:cs="Georgia"/>
          <w:sz w:val="27"/>
          <w:szCs w:val="27"/>
        </w:rPr>
        <w:t>)</w:t>
      </w:r>
    </w:p>
    <w:p w:rsidR="00101E73" w:rsidRDefault="005B5FB9" w:rsidP="005B5FB9">
      <w:pPr>
        <w:rPr>
          <w:rFonts w:ascii="Georgia" w:hAnsi="Georgia" w:cs="Georgia"/>
          <w:sz w:val="27"/>
          <w:szCs w:val="27"/>
        </w:rPr>
      </w:pPr>
      <w:proofErr w:type="spellStart"/>
      <w:r>
        <w:rPr>
          <w:rFonts w:ascii="Georgia-Italic" w:eastAsia="Georgia-Italic" w:hAnsi="Georgia" w:cs="Georgia-Italic"/>
          <w:i/>
          <w:iCs/>
          <w:sz w:val="27"/>
          <w:szCs w:val="27"/>
        </w:rPr>
        <w:t>t</w:t>
      </w:r>
      <w:proofErr w:type="spellEnd"/>
      <w:r>
        <w:rPr>
          <w:rFonts w:ascii="Georgia-Italic" w:eastAsia="Georgia-Italic" w:hAnsi="Georgia" w:cs="Georgia-Italic"/>
          <w:i/>
          <w:iCs/>
          <w:sz w:val="27"/>
          <w:szCs w:val="27"/>
        </w:rPr>
        <w:t xml:space="preserve"> </w:t>
      </w:r>
      <w:r>
        <w:rPr>
          <w:rFonts w:ascii="Georgia" w:hAnsi="Georgia" w:cs="Georgia"/>
          <w:sz w:val="27"/>
          <w:szCs w:val="27"/>
        </w:rPr>
        <w:t>=</w:t>
      </w:r>
      <w:r>
        <w:rPr>
          <w:rFonts w:ascii="Georgia" w:hAnsi="Georgia" w:cs="Georgia"/>
          <w:sz w:val="27"/>
          <w:szCs w:val="27"/>
          <w:lang w:val="en-US"/>
        </w:rPr>
        <w:t>?</w:t>
      </w:r>
      <w:r>
        <w:rPr>
          <w:rFonts w:ascii="Georgia" w:hAnsi="Georgia" w:cs="Georgia"/>
          <w:sz w:val="27"/>
          <w:szCs w:val="27"/>
        </w:rPr>
        <w:t xml:space="preserve"> [с]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>2.</w:t>
      </w:r>
      <w:r w:rsidRPr="005B5FB9">
        <w:rPr>
          <w:rFonts w:ascii="Georgia" w:hAnsi="Georgia" w:cs="Georgia"/>
          <w:sz w:val="27"/>
          <w:szCs w:val="27"/>
        </w:rPr>
        <w:t xml:space="preserve"> </w:t>
      </w:r>
      <w:r>
        <w:rPr>
          <w:rFonts w:ascii="Georgia" w:hAnsi="Georgia" w:cs="Georgia"/>
          <w:sz w:val="27"/>
          <w:szCs w:val="27"/>
        </w:rPr>
        <w:t xml:space="preserve">При вращении твердого тела вокруг неподвижной оси </w:t>
      </w:r>
      <w:proofErr w:type="gramStart"/>
      <w:r>
        <w:rPr>
          <w:rFonts w:ascii="Georgia" w:hAnsi="Georgia" w:cs="Georgia"/>
          <w:sz w:val="27"/>
          <w:szCs w:val="27"/>
        </w:rPr>
        <w:t>угловое</w:t>
      </w:r>
      <w:proofErr w:type="gramEnd"/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>ускорение тела ε=1 c</w:t>
      </w:r>
      <w:r>
        <w:rPr>
          <w:rFonts w:ascii="Georgia" w:hAnsi="Georgia" w:cs="Georgia"/>
          <w:sz w:val="24"/>
          <w:szCs w:val="24"/>
        </w:rPr>
        <w:t>-2</w:t>
      </w:r>
      <w:r>
        <w:rPr>
          <w:rFonts w:ascii="Georgia" w:hAnsi="Georgia" w:cs="Georgia"/>
          <w:sz w:val="27"/>
          <w:szCs w:val="27"/>
        </w:rPr>
        <w:t>, а полное ускорение точки</w:t>
      </w:r>
      <w:proofErr w:type="gramStart"/>
      <w:r>
        <w:rPr>
          <w:rFonts w:ascii="Georgia" w:hAnsi="Georgia" w:cs="Georgia"/>
          <w:sz w:val="27"/>
          <w:szCs w:val="27"/>
        </w:rPr>
        <w:t xml:space="preserve"> А</w:t>
      </w:r>
      <w:proofErr w:type="gramEnd"/>
      <w:r>
        <w:rPr>
          <w:rFonts w:ascii="Georgia" w:hAnsi="Georgia" w:cs="Georgia"/>
          <w:sz w:val="27"/>
          <w:szCs w:val="27"/>
        </w:rPr>
        <w:t xml:space="preserve"> образует с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>радиусом угол α=45</w:t>
      </w:r>
      <w:r>
        <w:rPr>
          <w:rFonts w:ascii="Georgia" w:hAnsi="Georgia" w:cs="Georgia"/>
          <w:sz w:val="24"/>
          <w:szCs w:val="24"/>
        </w:rPr>
        <w:t>о</w:t>
      </w:r>
      <w:r>
        <w:rPr>
          <w:rFonts w:ascii="Georgia" w:hAnsi="Georgia" w:cs="Georgia"/>
          <w:sz w:val="27"/>
          <w:szCs w:val="27"/>
        </w:rPr>
        <w:t>.</w:t>
      </w:r>
    </w:p>
    <w:p w:rsidR="005B5FB9" w:rsidRDefault="005B5FB9" w:rsidP="005B5FB9">
      <w:r>
        <w:rPr>
          <w:noProof/>
          <w:lang w:eastAsia="ru-RU"/>
        </w:rPr>
        <w:drawing>
          <wp:inline distT="0" distB="0" distL="0" distR="0">
            <wp:extent cx="1249045" cy="13455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 xml:space="preserve">Для </w:t>
      </w:r>
      <w:proofErr w:type="gramStart"/>
      <w:r>
        <w:rPr>
          <w:rFonts w:ascii="Georgia" w:hAnsi="Georgia" w:cs="Georgia"/>
          <w:sz w:val="27"/>
          <w:szCs w:val="27"/>
        </w:rPr>
        <w:t>точки</w:t>
      </w:r>
      <w:proofErr w:type="gramEnd"/>
      <w:r>
        <w:rPr>
          <w:rFonts w:ascii="Georgia" w:hAnsi="Georgia" w:cs="Georgia"/>
          <w:sz w:val="27"/>
          <w:szCs w:val="27"/>
        </w:rPr>
        <w:t xml:space="preserve"> отстоящей от оси вращения на R=10 см величина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 xml:space="preserve">нормального ускорения </w:t>
      </w:r>
      <w:proofErr w:type="gramStart"/>
      <w:r>
        <w:rPr>
          <w:rFonts w:ascii="Georgia" w:hAnsi="Georgia" w:cs="Georgia"/>
          <w:sz w:val="27"/>
          <w:szCs w:val="27"/>
        </w:rPr>
        <w:t>равна</w:t>
      </w:r>
      <w:proofErr w:type="gramEnd"/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7"/>
          <w:szCs w:val="27"/>
        </w:rPr>
      </w:pPr>
      <w:r>
        <w:rPr>
          <w:rFonts w:ascii="ArialMT" w:hAnsi="ArialMT" w:cs="ArialMT"/>
          <w:sz w:val="27"/>
          <w:szCs w:val="27"/>
        </w:rPr>
        <w:t>Вариант ответа</w:t>
      </w:r>
    </w:p>
    <w:p w:rsidR="005B5FB9" w:rsidRP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</w:pPr>
      <w:r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  <w:t>a</w:t>
      </w:r>
      <w:r>
        <w:rPr>
          <w:rFonts w:ascii="Arial-BoldItalicMT" w:eastAsia="Arial-BoldItalicMT" w:hAnsi="Georgia" w:cs="Arial-BoldItalicMT"/>
          <w:b/>
          <w:bCs/>
          <w:i/>
          <w:iCs/>
          <w:sz w:val="24"/>
          <w:szCs w:val="24"/>
        </w:rPr>
        <w:t>n</w:t>
      </w:r>
      <w:r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  <w:t>=10</w:t>
      </w:r>
      <w:r>
        <w:rPr>
          <w:rFonts w:eastAsia="Arial-BoldItalicMT" w:cs="Arial-BoldItalicMT"/>
          <w:b/>
          <w:bCs/>
          <w:i/>
          <w:iCs/>
          <w:sz w:val="27"/>
          <w:szCs w:val="27"/>
        </w:rPr>
        <w:t xml:space="preserve"> </w:t>
      </w:r>
      <w:r>
        <w:rPr>
          <w:rFonts w:ascii="Arial-ItalicMT" w:hAnsi="Arial-ItalicMT" w:cs="Arial-ItalicMT"/>
          <w:i/>
          <w:iCs/>
          <w:sz w:val="27"/>
          <w:szCs w:val="27"/>
        </w:rPr>
        <w:t>см/с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2</w:t>
      </w:r>
      <w:proofErr w:type="gramEnd"/>
    </w:p>
    <w:p w:rsidR="005B5FB9" w:rsidRP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</w:pPr>
      <w:proofErr w:type="spellStart"/>
      <w:r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  <w:t>a</w:t>
      </w:r>
      <w:r>
        <w:rPr>
          <w:rFonts w:ascii="Arial-BoldItalicMT" w:eastAsia="Arial-BoldItalicMT" w:hAnsi="Georgia" w:cs="Arial-BoldItalicMT"/>
          <w:b/>
          <w:bCs/>
          <w:i/>
          <w:iCs/>
          <w:sz w:val="24"/>
          <w:szCs w:val="24"/>
        </w:rPr>
        <w:t>n</w:t>
      </w:r>
      <w:r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  <w:t>=</w:t>
      </w:r>
      <w:proofErr w:type="spellEnd"/>
      <w:r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  <w:t xml:space="preserve"> 5</w:t>
      </w:r>
      <w:r>
        <w:rPr>
          <w:rFonts w:ascii="Arial-BoldItalicMT" w:eastAsia="Arial-BoldItalicMT" w:hAnsi="Georgia" w:cs="Arial-BoldItalicMT" w:hint="eastAsia"/>
          <w:b/>
          <w:bCs/>
          <w:i/>
          <w:iCs/>
          <w:sz w:val="27"/>
          <w:szCs w:val="27"/>
        </w:rPr>
        <w:t>√</w:t>
      </w:r>
      <w:r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  <w:t>2</w:t>
      </w:r>
      <w:r>
        <w:rPr>
          <w:rFonts w:eastAsia="Arial-BoldItalicMT" w:cs="Arial-BoldItalicMT"/>
          <w:b/>
          <w:bCs/>
          <w:i/>
          <w:iCs/>
          <w:sz w:val="27"/>
          <w:szCs w:val="27"/>
        </w:rPr>
        <w:t xml:space="preserve">  </w:t>
      </w:r>
      <w:r>
        <w:rPr>
          <w:rFonts w:ascii="Arial-ItalicMT" w:hAnsi="Arial-ItalicMT" w:cs="Arial-ItalicMT"/>
          <w:i/>
          <w:iCs/>
          <w:sz w:val="27"/>
          <w:szCs w:val="27"/>
        </w:rPr>
        <w:t>см/с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2</w:t>
      </w:r>
      <w:proofErr w:type="gramEnd"/>
    </w:p>
    <w:p w:rsidR="005B5FB9" w:rsidRP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</w:pPr>
      <w:proofErr w:type="spellStart"/>
      <w:r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  <w:t>a</w:t>
      </w:r>
      <w:r>
        <w:rPr>
          <w:rFonts w:ascii="Arial-BoldItalicMT" w:eastAsia="Arial-BoldItalicMT" w:hAnsi="Georgia" w:cs="Arial-BoldItalicMT"/>
          <w:b/>
          <w:bCs/>
          <w:i/>
          <w:iCs/>
          <w:sz w:val="24"/>
          <w:szCs w:val="24"/>
        </w:rPr>
        <w:t>n</w:t>
      </w:r>
      <w:r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  <w:t>=</w:t>
      </w:r>
      <w:proofErr w:type="spellEnd"/>
      <w:r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  <w:t xml:space="preserve"> 2 0</w:t>
      </w:r>
      <w:r>
        <w:rPr>
          <w:rFonts w:ascii="Arial-BoldItalicMT" w:eastAsia="Arial-BoldItalicMT" w:hAnsi="Georgia" w:cs="Arial-BoldItalicMT" w:hint="eastAsia"/>
          <w:b/>
          <w:bCs/>
          <w:i/>
          <w:iCs/>
          <w:sz w:val="27"/>
          <w:szCs w:val="27"/>
        </w:rPr>
        <w:t>√</w:t>
      </w:r>
      <w:r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  <w:t xml:space="preserve"> 2</w:t>
      </w:r>
      <w:r>
        <w:rPr>
          <w:rFonts w:eastAsia="Arial-BoldItalicMT" w:cs="Arial-BoldItalicMT"/>
          <w:b/>
          <w:bCs/>
          <w:i/>
          <w:iCs/>
          <w:sz w:val="27"/>
          <w:szCs w:val="27"/>
        </w:rPr>
        <w:t xml:space="preserve">   </w:t>
      </w:r>
      <w:r>
        <w:rPr>
          <w:rFonts w:ascii="Arial-ItalicMT" w:hAnsi="Arial-ItalicMT" w:cs="Arial-ItalicMT"/>
          <w:i/>
          <w:iCs/>
          <w:sz w:val="27"/>
          <w:szCs w:val="27"/>
        </w:rPr>
        <w:t>см/с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2</w:t>
      </w:r>
      <w:proofErr w:type="gramEnd"/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  <w:t>a</w:t>
      </w:r>
      <w:r>
        <w:rPr>
          <w:rFonts w:ascii="Arial-BoldItalicMT" w:eastAsia="Arial-BoldItalicMT" w:hAnsi="Georgia" w:cs="Arial-BoldItalicMT"/>
          <w:b/>
          <w:bCs/>
          <w:i/>
          <w:iCs/>
          <w:sz w:val="24"/>
          <w:szCs w:val="24"/>
        </w:rPr>
        <w:t>n</w:t>
      </w:r>
      <w:r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  <w:t>=10</w:t>
      </w:r>
      <w:r>
        <w:rPr>
          <w:rFonts w:ascii="Arial-BoldItalicMT" w:eastAsia="Arial-BoldItalicMT" w:hAnsi="Georgia" w:cs="Arial-BoldItalicMT" w:hint="eastAsia"/>
          <w:b/>
          <w:bCs/>
          <w:i/>
          <w:iCs/>
          <w:sz w:val="27"/>
          <w:szCs w:val="27"/>
        </w:rPr>
        <w:t>√</w:t>
      </w:r>
      <w:r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  <w:t xml:space="preserve"> 2</w:t>
      </w:r>
      <w:r>
        <w:rPr>
          <w:rFonts w:eastAsia="Arial-BoldItalicMT" w:cs="Arial-BoldItalicMT"/>
          <w:b/>
          <w:bCs/>
          <w:i/>
          <w:iCs/>
          <w:sz w:val="27"/>
          <w:szCs w:val="27"/>
        </w:rPr>
        <w:t xml:space="preserve">    </w:t>
      </w:r>
      <w:r>
        <w:rPr>
          <w:rFonts w:ascii="Arial-ItalicMT" w:hAnsi="Arial-ItalicMT" w:cs="Arial-ItalicMT"/>
          <w:i/>
          <w:iCs/>
          <w:sz w:val="27"/>
          <w:szCs w:val="27"/>
        </w:rPr>
        <w:t>см/с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2</w:t>
      </w:r>
      <w:proofErr w:type="gramEnd"/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5B5FB9" w:rsidRP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Arial-BoldItalicMT" w:eastAsia="Arial-BoldItalicMT" w:hAnsi="Georgia" w:cs="Arial-BoldItalicMT"/>
          <w:b/>
          <w:bCs/>
          <w:i/>
          <w:iCs/>
          <w:sz w:val="27"/>
          <w:szCs w:val="27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3.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9"/>
          <w:szCs w:val="29"/>
        </w:rPr>
      </w:pPr>
      <w:r w:rsidRPr="005B5FB9">
        <w:rPr>
          <w:rFonts w:ascii="Arial-BoldMT" w:hAnsi="Arial-BoldMT" w:cs="Arial-BoldMT"/>
          <w:b/>
          <w:bCs/>
          <w:sz w:val="29"/>
          <w:szCs w:val="29"/>
        </w:rPr>
        <w:t xml:space="preserve"> </w:t>
      </w:r>
      <w:r>
        <w:rPr>
          <w:rFonts w:ascii="Arial-BoldMT" w:hAnsi="Arial-BoldMT" w:cs="Arial-BoldMT"/>
          <w:b/>
          <w:bCs/>
          <w:noProof/>
          <w:sz w:val="29"/>
          <w:szCs w:val="29"/>
          <w:lang w:eastAsia="ru-RU"/>
        </w:rPr>
        <w:drawing>
          <wp:inline distT="0" distB="0" distL="0" distR="0">
            <wp:extent cx="1513205" cy="9918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Для указанного положения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механизма определить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MT" w:cs="TimesNewRomanPS-ItalicMT"/>
          <w:i/>
          <w:iCs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кинетическую энергию шатуна </w:t>
      </w:r>
      <w:r>
        <w:rPr>
          <w:rFonts w:ascii="TimesNewRomanPS-ItalicMT" w:eastAsia="TimesNewRomanPS-ItalicMT" w:hAnsi="TimesNewRomanPSMT" w:cs="TimesNewRomanPS-ItalicMT" w:hint="eastAsia"/>
          <w:i/>
          <w:iCs/>
          <w:sz w:val="27"/>
          <w:szCs w:val="27"/>
        </w:rPr>
        <w:t>АВ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MT" w:cs="TimesNewRomanPS-ItalicMT"/>
          <w:i/>
          <w:iCs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массой </w:t>
      </w:r>
      <w:proofErr w:type="spellStart"/>
      <w:r w:rsidR="00C01C5F">
        <w:rPr>
          <w:rFonts w:ascii="TimesNewRomanPS-ItalicMT" w:eastAsia="TimesNewRomanPS-ItalicMT" w:hAnsi="TimesNewRomanPSMT" w:cs="TimesNewRomanPS-ItalicMT"/>
          <w:i/>
          <w:iCs/>
          <w:sz w:val="27"/>
          <w:szCs w:val="27"/>
        </w:rPr>
        <w:t>m</w:t>
      </w:r>
      <w:proofErr w:type="spellEnd"/>
      <w:r w:rsidR="00C01C5F">
        <w:rPr>
          <w:rFonts w:eastAsia="TimesNewRomanPS-ItalicMT" w:cs="TimesNewRomanPS-ItalicMT"/>
          <w:i/>
          <w:iCs/>
          <w:sz w:val="27"/>
          <w:szCs w:val="27"/>
          <w:lang w:val="en-US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 xml:space="preserve">= 1 кг, если кривошип </w:t>
      </w:r>
      <w:r>
        <w:rPr>
          <w:rFonts w:ascii="TimesNewRomanPS-ItalicMT" w:eastAsia="TimesNewRomanPS-ItalicMT" w:hAnsi="TimesNewRomanPSMT" w:cs="TimesNewRomanPS-ItalicMT" w:hint="eastAsia"/>
          <w:i/>
          <w:iCs/>
          <w:sz w:val="27"/>
          <w:szCs w:val="27"/>
        </w:rPr>
        <w:t>ОА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длиной 0,5 м вращается вокруг оси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7"/>
          <w:szCs w:val="27"/>
        </w:rPr>
        <w:t>О</w:t>
      </w:r>
      <w:r>
        <w:rPr>
          <w:rFonts w:ascii="TimesNewRomanPS-ItalicMT" w:eastAsia="TimesNewRomanPS-ItalicMT" w:hAnsi="TimesNewRomanPSMT" w:cs="TimesNewRomanPS-ItalicMT"/>
          <w:i/>
          <w:iCs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 xml:space="preserve">с угловой скоростью </w:t>
      </w:r>
      <w:r>
        <w:rPr>
          <w:rFonts w:ascii="TimesNewRomanPS-ItalicMT" w:eastAsia="TimesNewRomanPS-ItalicMT" w:hAnsi="TimesNewRomanPSMT" w:cs="TimesNewRomanPS-ItalicMT" w:hint="eastAsia"/>
          <w:i/>
          <w:iCs/>
          <w:sz w:val="27"/>
          <w:szCs w:val="27"/>
        </w:rPr>
        <w:t>ω</w:t>
      </w:r>
      <w:r>
        <w:rPr>
          <w:rFonts w:ascii="TimesNewRomanPS-ItalicMT" w:eastAsia="TimesNewRomanPS-ItalicMT" w:hAnsi="TimesNewRomanPSMT" w:cs="TimesNewRomanPS-ItalicMT"/>
          <w:i/>
          <w:iCs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= 2 рад/с.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>E =? [</w:t>
      </w:r>
      <w:proofErr w:type="gramStart"/>
      <w:r>
        <w:rPr>
          <w:rFonts w:ascii="Georgia" w:hAnsi="Georgia" w:cs="Georgia"/>
          <w:sz w:val="27"/>
          <w:szCs w:val="27"/>
        </w:rPr>
        <w:t>Дж</w:t>
      </w:r>
      <w:proofErr w:type="gramEnd"/>
      <w:r>
        <w:rPr>
          <w:rFonts w:ascii="Georgia" w:hAnsi="Georgia" w:cs="Georgia"/>
          <w:sz w:val="27"/>
          <w:szCs w:val="27"/>
        </w:rPr>
        <w:t>]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>4.</w:t>
      </w:r>
      <w:r w:rsidRPr="005B5FB9">
        <w:rPr>
          <w:rFonts w:ascii="Georgia" w:hAnsi="Georgia" w:cs="Georgia"/>
          <w:sz w:val="27"/>
          <w:szCs w:val="27"/>
        </w:rPr>
        <w:t xml:space="preserve"> </w:t>
      </w:r>
      <w:r>
        <w:rPr>
          <w:rFonts w:ascii="Georgia" w:hAnsi="Georgia" w:cs="Georgia"/>
          <w:sz w:val="27"/>
          <w:szCs w:val="27"/>
        </w:rPr>
        <w:t xml:space="preserve">Определить момент инерции конструкции, состоящей </w:t>
      </w:r>
      <w:proofErr w:type="gramStart"/>
      <w:r>
        <w:rPr>
          <w:rFonts w:ascii="Georgia" w:hAnsi="Georgia" w:cs="Georgia"/>
          <w:sz w:val="27"/>
          <w:szCs w:val="27"/>
        </w:rPr>
        <w:t>из</w:t>
      </w:r>
      <w:proofErr w:type="gramEnd"/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 xml:space="preserve">однородных стержней </w:t>
      </w:r>
      <w:r>
        <w:rPr>
          <w:rFonts w:ascii="Georgia-Italic" w:eastAsia="Georgia-Italic" w:hAnsi="Georgia" w:cs="Georgia-Italic"/>
          <w:i/>
          <w:iCs/>
          <w:sz w:val="27"/>
          <w:szCs w:val="27"/>
        </w:rPr>
        <w:t xml:space="preserve">1 </w:t>
      </w:r>
      <w:r>
        <w:rPr>
          <w:rFonts w:ascii="Georgia" w:hAnsi="Georgia" w:cs="Georgia"/>
          <w:sz w:val="27"/>
          <w:szCs w:val="27"/>
        </w:rPr>
        <w:t xml:space="preserve">и </w:t>
      </w:r>
      <w:r>
        <w:rPr>
          <w:rFonts w:ascii="Georgia-Italic" w:eastAsia="Georgia-Italic" w:hAnsi="Georgia" w:cs="Georgia-Italic"/>
          <w:i/>
          <w:iCs/>
          <w:sz w:val="27"/>
          <w:szCs w:val="27"/>
        </w:rPr>
        <w:t xml:space="preserve">2, </w:t>
      </w:r>
      <w:r>
        <w:rPr>
          <w:rFonts w:ascii="Georgia" w:hAnsi="Georgia" w:cs="Georgia"/>
          <w:sz w:val="27"/>
          <w:szCs w:val="27"/>
        </w:rPr>
        <w:t xml:space="preserve">относительно оси </w:t>
      </w:r>
      <w:proofErr w:type="spellStart"/>
      <w:r>
        <w:rPr>
          <w:rFonts w:ascii="Georgia-Italic" w:eastAsia="Georgia-Italic" w:hAnsi="Georgia" w:cs="Georgia-Italic"/>
          <w:i/>
          <w:iCs/>
          <w:sz w:val="27"/>
          <w:szCs w:val="27"/>
        </w:rPr>
        <w:t>Oz</w:t>
      </w:r>
      <w:proofErr w:type="spellEnd"/>
      <w:r>
        <w:rPr>
          <w:rFonts w:ascii="Georgia-Italic" w:eastAsia="Georgia-Italic" w:hAnsi="Georgia" w:cs="Georgia-Italic"/>
          <w:i/>
          <w:iCs/>
          <w:sz w:val="27"/>
          <w:szCs w:val="27"/>
        </w:rPr>
        <w:t xml:space="preserve"> , </w:t>
      </w:r>
      <w:r>
        <w:rPr>
          <w:rFonts w:ascii="Georgia" w:hAnsi="Georgia" w:cs="Georgia"/>
          <w:sz w:val="27"/>
          <w:szCs w:val="27"/>
        </w:rPr>
        <w:t>если массы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7"/>
          <w:szCs w:val="27"/>
        </w:rPr>
        <w:t xml:space="preserve">стержней </w:t>
      </w:r>
      <w:proofErr w:type="spellStart"/>
      <w:r>
        <w:rPr>
          <w:rFonts w:ascii="Georgia-Italic" w:eastAsia="Georgia-Italic" w:hAnsi="Georgia" w:cs="Georgia-Italic"/>
          <w:i/>
          <w:iCs/>
          <w:sz w:val="27"/>
          <w:szCs w:val="27"/>
        </w:rPr>
        <w:t>m</w:t>
      </w:r>
      <w:proofErr w:type="spellEnd"/>
      <w:r>
        <w:rPr>
          <w:rFonts w:ascii="Georgia-Italic" w:eastAsia="Georgia-Italic" w:hAnsi="Georgia" w:cs="Georgia-Italic"/>
          <w:i/>
          <w:iCs/>
          <w:sz w:val="27"/>
          <w:szCs w:val="27"/>
        </w:rPr>
        <w:t xml:space="preserve"> </w:t>
      </w:r>
      <w:r>
        <w:rPr>
          <w:rFonts w:ascii="Georgia-Italic" w:eastAsia="Georgia-Italic" w:hAnsi="Georgia" w:cs="Georgia-Italic"/>
          <w:i/>
          <w:iCs/>
          <w:sz w:val="24"/>
          <w:szCs w:val="24"/>
        </w:rPr>
        <w:t xml:space="preserve">1 </w:t>
      </w:r>
      <w:r>
        <w:rPr>
          <w:rFonts w:ascii="Georgia-Italic" w:eastAsia="Georgia-Italic" w:hAnsi="Georgia" w:cs="Georgia-Italic"/>
          <w:i/>
          <w:iCs/>
          <w:sz w:val="27"/>
          <w:szCs w:val="27"/>
        </w:rPr>
        <w:t xml:space="preserve">= 2 </w:t>
      </w:r>
      <w:r>
        <w:rPr>
          <w:rFonts w:ascii="Georgia" w:hAnsi="Georgia" w:cs="Georgia"/>
          <w:sz w:val="27"/>
          <w:szCs w:val="27"/>
        </w:rPr>
        <w:t xml:space="preserve">кг, </w:t>
      </w:r>
      <w:proofErr w:type="spellStart"/>
      <w:r>
        <w:rPr>
          <w:rFonts w:ascii="Georgia-Italic" w:eastAsia="Georgia-Italic" w:hAnsi="Georgia" w:cs="Georgia-Italic"/>
          <w:i/>
          <w:iCs/>
          <w:sz w:val="27"/>
          <w:szCs w:val="27"/>
        </w:rPr>
        <w:t>m</w:t>
      </w:r>
      <w:proofErr w:type="spellEnd"/>
      <w:r>
        <w:rPr>
          <w:rFonts w:ascii="Georgia-Italic" w:eastAsia="Georgia-Italic" w:hAnsi="Georgia" w:cs="Georgia-Italic"/>
          <w:i/>
          <w:iCs/>
          <w:sz w:val="27"/>
          <w:szCs w:val="27"/>
        </w:rPr>
        <w:t xml:space="preserve"> </w:t>
      </w:r>
      <w:r>
        <w:rPr>
          <w:rFonts w:ascii="Georgia-Italic" w:eastAsia="Georgia-Italic" w:hAnsi="Georgia" w:cs="Georgia-Italic"/>
          <w:i/>
          <w:iCs/>
          <w:sz w:val="24"/>
          <w:szCs w:val="24"/>
        </w:rPr>
        <w:t xml:space="preserve">2 </w:t>
      </w:r>
      <w:r>
        <w:rPr>
          <w:rFonts w:ascii="Georgia-Italic" w:eastAsia="Georgia-Italic" w:hAnsi="Georgia" w:cs="Georgia-Italic"/>
          <w:i/>
          <w:iCs/>
          <w:sz w:val="27"/>
          <w:szCs w:val="27"/>
        </w:rPr>
        <w:t xml:space="preserve">= </w:t>
      </w:r>
      <w:r>
        <w:rPr>
          <w:rFonts w:ascii="Georgia" w:hAnsi="Georgia" w:cs="Georgia"/>
          <w:sz w:val="27"/>
          <w:szCs w:val="27"/>
        </w:rPr>
        <w:t xml:space="preserve">1 кг, а размеры </w:t>
      </w:r>
      <w:proofErr w:type="spellStart"/>
      <w:r>
        <w:rPr>
          <w:rFonts w:ascii="Georgia-Italic" w:eastAsia="Georgia-Italic" w:hAnsi="Georgia" w:cs="Georgia-Italic"/>
          <w:i/>
          <w:iCs/>
          <w:sz w:val="27"/>
          <w:szCs w:val="27"/>
        </w:rPr>
        <w:t>l</w:t>
      </w:r>
      <w:proofErr w:type="spellEnd"/>
      <w:r>
        <w:rPr>
          <w:rFonts w:ascii="Georgia-Italic" w:eastAsia="Georgia-Italic" w:hAnsi="Georgia" w:cs="Georgia-Italic"/>
          <w:i/>
          <w:iCs/>
          <w:sz w:val="27"/>
          <w:szCs w:val="27"/>
        </w:rPr>
        <w:t xml:space="preserve"> </w:t>
      </w:r>
      <w:r>
        <w:rPr>
          <w:rFonts w:ascii="Georgia-Italic" w:eastAsia="Georgia-Italic" w:hAnsi="Georgia" w:cs="Georgia-Italic"/>
          <w:i/>
          <w:iCs/>
          <w:sz w:val="24"/>
          <w:szCs w:val="24"/>
        </w:rPr>
        <w:t xml:space="preserve">1 </w:t>
      </w:r>
      <w:r>
        <w:rPr>
          <w:rFonts w:ascii="Georgia-Italic" w:eastAsia="Georgia-Italic" w:hAnsi="Georgia" w:cs="Georgia-Italic"/>
          <w:i/>
          <w:iCs/>
          <w:sz w:val="27"/>
          <w:szCs w:val="27"/>
        </w:rPr>
        <w:t xml:space="preserve">= </w:t>
      </w:r>
      <w:r>
        <w:rPr>
          <w:rFonts w:ascii="Georgia" w:hAnsi="Georgia" w:cs="Georgia"/>
          <w:sz w:val="27"/>
          <w:szCs w:val="27"/>
        </w:rPr>
        <w:t xml:space="preserve">0,6 м, </w:t>
      </w:r>
      <w:proofErr w:type="spellStart"/>
      <w:r>
        <w:rPr>
          <w:rFonts w:ascii="Georgia-Italic" w:eastAsia="Georgia-Italic" w:hAnsi="Georgia" w:cs="Georgia-Italic"/>
          <w:i/>
          <w:iCs/>
          <w:sz w:val="27"/>
          <w:szCs w:val="27"/>
        </w:rPr>
        <w:t>l</w:t>
      </w:r>
      <w:proofErr w:type="spellEnd"/>
      <w:r>
        <w:rPr>
          <w:rFonts w:ascii="Georgia-Italic" w:eastAsia="Georgia-Italic" w:hAnsi="Georgia" w:cs="Georgia-Italic"/>
          <w:i/>
          <w:iCs/>
          <w:sz w:val="27"/>
          <w:szCs w:val="27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2 </w:t>
      </w:r>
      <w:r>
        <w:rPr>
          <w:rFonts w:ascii="Georgia" w:hAnsi="Georgia" w:cs="Georgia"/>
          <w:sz w:val="27"/>
          <w:szCs w:val="27"/>
        </w:rPr>
        <w:t>=0,9м</w:t>
      </w:r>
      <w:r>
        <w:rPr>
          <w:rFonts w:ascii="Georgia" w:hAnsi="Georgia" w:cs="Georgia"/>
          <w:sz w:val="21"/>
          <w:szCs w:val="21"/>
        </w:rPr>
        <w:t>.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9"/>
          <w:szCs w:val="29"/>
        </w:rPr>
      </w:pPr>
      <w:r>
        <w:rPr>
          <w:rFonts w:ascii="Arial-BoldMT" w:hAnsi="Arial-BoldMT" w:cs="Arial-BoldMT"/>
          <w:b/>
          <w:bCs/>
          <w:noProof/>
          <w:sz w:val="29"/>
          <w:szCs w:val="29"/>
          <w:lang w:eastAsia="ru-RU"/>
        </w:rPr>
        <w:lastRenderedPageBreak/>
        <w:drawing>
          <wp:inline distT="0" distB="0" distL="0" distR="0">
            <wp:extent cx="1744980" cy="1525905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 xml:space="preserve">J=? [кг м </w:t>
      </w:r>
      <w:r>
        <w:rPr>
          <w:rFonts w:ascii="Georgia" w:hAnsi="Georgia" w:cs="Georgia"/>
          <w:sz w:val="24"/>
          <w:szCs w:val="24"/>
        </w:rPr>
        <w:t>2</w:t>
      </w:r>
      <w:proofErr w:type="gramStart"/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7"/>
          <w:szCs w:val="27"/>
        </w:rPr>
        <w:t>]</w:t>
      </w:r>
      <w:proofErr w:type="gramEnd"/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>5.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 w:rsidRPr="005B5FB9">
        <w:rPr>
          <w:rFonts w:ascii="Georgia" w:hAnsi="Georgia" w:cs="Georgia"/>
          <w:sz w:val="27"/>
          <w:szCs w:val="27"/>
        </w:rPr>
        <w:t xml:space="preserve"> </w:t>
      </w:r>
      <w:r>
        <w:rPr>
          <w:rFonts w:ascii="Georgia" w:hAnsi="Georgia" w:cs="Georgia"/>
          <w:noProof/>
          <w:sz w:val="27"/>
          <w:szCs w:val="27"/>
          <w:lang w:eastAsia="ru-RU"/>
        </w:rPr>
        <w:drawing>
          <wp:inline distT="0" distB="0" distL="0" distR="0">
            <wp:extent cx="1249045" cy="991870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Материальная точка </w:t>
      </w:r>
      <w:r>
        <w:rPr>
          <w:rFonts w:ascii="Georgia-Italic" w:eastAsia="Georgia-Italic" w:hAnsi="Georgia" w:cs="Georgia-Italic" w:hint="eastAsia"/>
          <w:i/>
          <w:iCs/>
          <w:sz w:val="24"/>
          <w:szCs w:val="24"/>
        </w:rPr>
        <w:t>М</w:t>
      </w:r>
      <w:r>
        <w:rPr>
          <w:rFonts w:ascii="Georgia-Italic" w:eastAsia="Georgia-Italic" w:hAnsi="Georgia" w:cs="Georgia-Italic"/>
          <w:i/>
          <w:iCs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движется </w:t>
      </w:r>
      <w:proofErr w:type="gramStart"/>
      <w:r>
        <w:rPr>
          <w:rFonts w:ascii="Georgia" w:hAnsi="Georgia" w:cs="Georgia"/>
          <w:sz w:val="24"/>
          <w:szCs w:val="24"/>
        </w:rPr>
        <w:t>в</w:t>
      </w:r>
      <w:proofErr w:type="gramEnd"/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вертикальной плоскости </w:t>
      </w:r>
      <w:proofErr w:type="gramStart"/>
      <w:r>
        <w:rPr>
          <w:rFonts w:ascii="Georgia" w:hAnsi="Georgia" w:cs="Georgia"/>
          <w:sz w:val="24"/>
          <w:szCs w:val="24"/>
        </w:rPr>
        <w:t>по</w:t>
      </w:r>
      <w:proofErr w:type="gramEnd"/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внутренней поверхности цилиндра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радиуса </w:t>
      </w:r>
      <w:proofErr w:type="spellStart"/>
      <w:r>
        <w:rPr>
          <w:rFonts w:ascii="Georgia-Italic" w:eastAsia="Georgia-Italic" w:hAnsi="Georgia" w:cs="Georgia-Italic"/>
          <w:i/>
          <w:iCs/>
          <w:sz w:val="24"/>
          <w:szCs w:val="24"/>
        </w:rPr>
        <w:t>r</w:t>
      </w:r>
      <w:proofErr w:type="spellEnd"/>
      <w:r>
        <w:rPr>
          <w:rFonts w:ascii="Georgia-Italic" w:eastAsia="Georgia-Italic" w:hAnsi="Georgia" w:cs="Georgia-Italic"/>
          <w:i/>
          <w:iCs/>
          <w:sz w:val="24"/>
          <w:szCs w:val="24"/>
        </w:rPr>
        <w:t xml:space="preserve"> = </w:t>
      </w:r>
      <w:r>
        <w:rPr>
          <w:rFonts w:ascii="Georgia" w:hAnsi="Georgia" w:cs="Georgia"/>
          <w:sz w:val="24"/>
          <w:szCs w:val="24"/>
        </w:rPr>
        <w:t>10 м. Определить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4"/>
          <w:szCs w:val="24"/>
        </w:rPr>
        <w:t xml:space="preserve">минимальную скорость </w:t>
      </w:r>
      <w:r>
        <w:rPr>
          <w:rFonts w:ascii="Georgia-Italic" w:eastAsia="Georgia-Italic" w:hAnsi="Georgia" w:cs="Georgia-Italic" w:hint="eastAsia"/>
          <w:i/>
          <w:iCs/>
          <w:sz w:val="24"/>
          <w:szCs w:val="24"/>
        </w:rPr>
        <w:t>υ</w:t>
      </w:r>
      <w:proofErr w:type="spellStart"/>
      <w:r>
        <w:rPr>
          <w:rFonts w:ascii="Georgia" w:hAnsi="Georgia" w:cs="Georgia"/>
          <w:sz w:val="20"/>
          <w:szCs w:val="20"/>
        </w:rPr>
        <w:t>min</w:t>
      </w:r>
      <w:proofErr w:type="spellEnd"/>
      <w:r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1"/>
          <w:szCs w:val="21"/>
        </w:rPr>
        <w:t>точки,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 w:cs="Georgia"/>
          <w:sz w:val="21"/>
          <w:szCs w:val="21"/>
        </w:rPr>
        <w:t>при</w:t>
      </w:r>
      <w:proofErr w:type="gramEnd"/>
      <w:r>
        <w:rPr>
          <w:rFonts w:ascii="Georgia" w:hAnsi="Georgia" w:cs="Georgia"/>
          <w:sz w:val="21"/>
          <w:szCs w:val="21"/>
        </w:rPr>
        <w:t xml:space="preserve"> которой в указанном положении не произойдет ее отрыва от цилиндра</w:t>
      </w:r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g=10 м/с</w:t>
      </w:r>
      <w:proofErr w:type="gramStart"/>
      <w:r>
        <w:rPr>
          <w:rFonts w:ascii="ArialMT" w:hAnsi="ArialMT" w:cs="ArialMT"/>
          <w:sz w:val="17"/>
          <w:szCs w:val="17"/>
        </w:rPr>
        <w:t>2</w:t>
      </w:r>
      <w:proofErr w:type="gramEnd"/>
    </w:p>
    <w:p w:rsid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>
        <w:rPr>
          <w:rFonts w:ascii="Arial-BoldItalicMT" w:eastAsia="Arial-BoldItalicMT" w:hAnsi="ArialMT" w:cs="Arial-BoldItalicMT" w:hint="eastAsia"/>
          <w:b/>
          <w:bCs/>
          <w:i/>
          <w:iCs/>
          <w:sz w:val="24"/>
          <w:szCs w:val="24"/>
        </w:rPr>
        <w:t>υ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min</w:t>
      </w:r>
      <w:proofErr w:type="spellEnd"/>
      <w:proofErr w:type="gramEnd"/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=? [</w:t>
      </w: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м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>/с]</w:t>
      </w:r>
    </w:p>
    <w:p w:rsidR="005B5FB9" w:rsidRPr="005B5FB9" w:rsidRDefault="005B5FB9" w:rsidP="005B5F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9"/>
          <w:szCs w:val="29"/>
        </w:rPr>
      </w:pPr>
    </w:p>
    <w:sectPr w:rsidR="005B5FB9" w:rsidRPr="005B5FB9" w:rsidSect="0010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eorgi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4"/>
  <w:proofState w:spelling="clean" w:grammar="clean"/>
  <w:defaultTabStop w:val="708"/>
  <w:characterSpacingControl w:val="doNotCompress"/>
  <w:compat/>
  <w:rsids>
    <w:rsidRoot w:val="005B5FB9"/>
    <w:rsid w:val="00101E73"/>
    <w:rsid w:val="00233BBB"/>
    <w:rsid w:val="005B5FB9"/>
    <w:rsid w:val="00C0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2</cp:revision>
  <dcterms:created xsi:type="dcterms:W3CDTF">2010-11-30T17:19:00Z</dcterms:created>
  <dcterms:modified xsi:type="dcterms:W3CDTF">2010-11-30T17:36:00Z</dcterms:modified>
</cp:coreProperties>
</file>