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D1" w:rsidRPr="009F52FD" w:rsidRDefault="00F459B7" w:rsidP="009F52FD">
      <w:pPr>
        <w:jc w:val="center"/>
        <w:rPr>
          <w:b/>
          <w:sz w:val="24"/>
          <w:szCs w:val="24"/>
          <w:u w:val="single"/>
        </w:rPr>
      </w:pPr>
      <w:r w:rsidRPr="009F52FD">
        <w:rPr>
          <w:b/>
          <w:sz w:val="24"/>
          <w:szCs w:val="24"/>
          <w:u w:val="single"/>
        </w:rPr>
        <w:t>Органическая химия.</w:t>
      </w:r>
    </w:p>
    <w:p w:rsidR="000B05EA" w:rsidRPr="000B05EA" w:rsidRDefault="000B05EA" w:rsidP="000B05EA">
      <w:pPr>
        <w:pStyle w:val="a3"/>
      </w:pPr>
      <w:r>
        <w:t>Назовите углеводороды по номенклатуре ИЮПАК.</w:t>
      </w:r>
    </w:p>
    <w:p w:rsidR="00F459B7" w:rsidRPr="00F459B7" w:rsidRDefault="00F459B7" w:rsidP="000B05E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 w:rsidR="000B05EA" w:rsidRPr="000B05EA">
        <w:rPr>
          <w:lang w:val="en-US"/>
        </w:rPr>
        <w:t>—</w:t>
      </w:r>
      <w:r>
        <w:rPr>
          <w:lang w:val="en-US"/>
        </w:rPr>
        <w:t>CH</w:t>
      </w:r>
      <w:r w:rsidR="000B05EA" w:rsidRPr="000B05EA">
        <w:rPr>
          <w:lang w:val="en-US"/>
        </w:rPr>
        <w:t>—</w:t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 w:rsidR="000B05EA" w:rsidRPr="000B05EA">
        <w:rPr>
          <w:lang w:val="en-US"/>
        </w:rPr>
        <w:t>—</w:t>
      </w:r>
      <w:r>
        <w:rPr>
          <w:lang w:val="en-US"/>
        </w:rPr>
        <w:t>CH</w:t>
      </w:r>
      <w:r w:rsidR="000B05EA" w:rsidRPr="000B05EA">
        <w:rPr>
          <w:lang w:val="en-US"/>
        </w:rPr>
        <w:t>—</w:t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 w:rsidR="000B05EA" w:rsidRPr="000B05EA">
        <w:rPr>
          <w:lang w:val="en-US"/>
        </w:rPr>
        <w:t>—</w:t>
      </w:r>
      <w:r>
        <w:rPr>
          <w:lang w:val="en-US"/>
        </w:rPr>
        <w:t>CH</w:t>
      </w:r>
      <w:r w:rsidR="000B05EA" w:rsidRPr="000B05EA">
        <w:rPr>
          <w:lang w:val="en-US"/>
        </w:rPr>
        <w:t>—</w:t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 w:rsidR="000B05EA" w:rsidRPr="000B05EA">
        <w:rPr>
          <w:lang w:val="en-US"/>
        </w:rPr>
        <w:t>—</w:t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 w:rsidR="000B05EA" w:rsidRPr="000B05EA">
        <w:rPr>
          <w:lang w:val="en-US"/>
        </w:rPr>
        <w:t>—</w:t>
      </w:r>
      <w:r>
        <w:rPr>
          <w:lang w:val="en-US"/>
        </w:rPr>
        <w:t>CH</w:t>
      </w:r>
      <w:r>
        <w:rPr>
          <w:vertAlign w:val="subscript"/>
          <w:lang w:val="en-US"/>
        </w:rPr>
        <w:t>3</w:t>
      </w:r>
    </w:p>
    <w:p w:rsidR="00F459B7" w:rsidRDefault="00F459B7" w:rsidP="00F459B7">
      <w:pPr>
        <w:pStyle w:val="a3"/>
        <w:rPr>
          <w:lang w:val="en-US"/>
        </w:rPr>
      </w:pPr>
      <w:r>
        <w:rPr>
          <w:lang w:val="en-US"/>
        </w:rPr>
        <w:t xml:space="preserve">          </w:t>
      </w:r>
      <w:r w:rsidR="000B05EA">
        <w:rPr>
          <w:lang w:val="en-US"/>
        </w:rPr>
        <w:t xml:space="preserve">  </w:t>
      </w:r>
      <w:r w:rsidRPr="00F459B7">
        <w:rPr>
          <w:lang w:val="en-US"/>
        </w:rPr>
        <w:t xml:space="preserve"> |</w:t>
      </w:r>
      <w:r>
        <w:rPr>
          <w:lang w:val="en-US"/>
        </w:rPr>
        <w:t xml:space="preserve">           </w:t>
      </w:r>
      <w:r w:rsidRPr="00F459B7">
        <w:rPr>
          <w:lang w:val="en-US"/>
        </w:rPr>
        <w:t xml:space="preserve"> </w:t>
      </w:r>
      <w:r w:rsidR="000B05EA">
        <w:rPr>
          <w:lang w:val="en-US"/>
        </w:rPr>
        <w:t xml:space="preserve">      </w:t>
      </w:r>
      <w:r w:rsidRPr="00F459B7">
        <w:rPr>
          <w:lang w:val="en-US"/>
        </w:rPr>
        <w:t>|</w:t>
      </w:r>
      <w:r>
        <w:rPr>
          <w:lang w:val="en-US"/>
        </w:rPr>
        <w:t xml:space="preserve">             </w:t>
      </w:r>
      <w:r w:rsidRPr="00F459B7">
        <w:rPr>
          <w:lang w:val="en-US"/>
        </w:rPr>
        <w:t xml:space="preserve"> </w:t>
      </w:r>
      <w:r w:rsidR="000B05EA">
        <w:rPr>
          <w:lang w:val="en-US"/>
        </w:rPr>
        <w:t xml:space="preserve">   </w:t>
      </w:r>
      <w:r w:rsidRPr="00F459B7">
        <w:rPr>
          <w:lang w:val="en-US"/>
        </w:rPr>
        <w:t>|</w:t>
      </w:r>
    </w:p>
    <w:p w:rsidR="00F459B7" w:rsidRDefault="00F459B7" w:rsidP="00F459B7">
      <w:pPr>
        <w:pStyle w:val="a3"/>
        <w:rPr>
          <w:vertAlign w:val="subscript"/>
          <w:lang w:val="en-US"/>
        </w:rPr>
      </w:pPr>
      <w:r>
        <w:rPr>
          <w:lang w:val="en-US"/>
        </w:rPr>
        <w:t xml:space="preserve">     </w:t>
      </w:r>
      <w:r w:rsidR="000B05EA">
        <w:rPr>
          <w:lang w:val="en-US"/>
        </w:rPr>
        <w:t xml:space="preserve">     </w:t>
      </w:r>
      <w:r>
        <w:rPr>
          <w:lang w:val="en-US"/>
        </w:rPr>
        <w:t xml:space="preserve">  </w:t>
      </w:r>
      <w:r w:rsidR="000B05EA">
        <w:rPr>
          <w:lang w:val="en-US"/>
        </w:rPr>
        <w:t>CH</w:t>
      </w:r>
      <w:r w:rsidR="000B05EA">
        <w:rPr>
          <w:vertAlign w:val="subscript"/>
          <w:lang w:val="en-US"/>
        </w:rPr>
        <w:t xml:space="preserve">3                     </w:t>
      </w:r>
      <w:r w:rsidR="000B05EA">
        <w:rPr>
          <w:lang w:val="en-US"/>
        </w:rPr>
        <w:t>CH</w:t>
      </w:r>
      <w:r w:rsidR="000B05EA">
        <w:rPr>
          <w:vertAlign w:val="subscript"/>
          <w:lang w:val="en-US"/>
        </w:rPr>
        <w:t xml:space="preserve">2                   </w:t>
      </w:r>
      <w:r w:rsidR="000B05EA">
        <w:rPr>
          <w:lang w:val="en-US"/>
        </w:rPr>
        <w:t>CH</w:t>
      </w:r>
      <w:r w:rsidR="000B05EA">
        <w:rPr>
          <w:vertAlign w:val="subscript"/>
          <w:lang w:val="en-US"/>
        </w:rPr>
        <w:t>3</w:t>
      </w:r>
    </w:p>
    <w:p w:rsidR="000B05EA" w:rsidRDefault="000B05EA" w:rsidP="00F459B7">
      <w:pPr>
        <w:pStyle w:val="a3"/>
        <w:rPr>
          <w:lang w:val="en-US"/>
        </w:rPr>
      </w:pPr>
      <w:r>
        <w:rPr>
          <w:lang w:val="en-US"/>
        </w:rPr>
        <w:t xml:space="preserve">                                 </w:t>
      </w:r>
      <w:r w:rsidRPr="00F459B7">
        <w:rPr>
          <w:lang w:val="en-US"/>
        </w:rPr>
        <w:t>|</w:t>
      </w:r>
    </w:p>
    <w:p w:rsidR="000B05EA" w:rsidRDefault="000B05EA" w:rsidP="00F459B7">
      <w:pPr>
        <w:pStyle w:val="a3"/>
        <w:rPr>
          <w:vertAlign w:val="subscript"/>
        </w:rPr>
      </w:pPr>
      <w:r>
        <w:rPr>
          <w:lang w:val="en-US"/>
        </w:rPr>
        <w:t xml:space="preserve">                               CH</w:t>
      </w:r>
      <w:r>
        <w:rPr>
          <w:vertAlign w:val="subscript"/>
          <w:lang w:val="en-US"/>
        </w:rPr>
        <w:t xml:space="preserve">2 </w:t>
      </w:r>
      <w:r w:rsidRPr="000B05EA">
        <w:rPr>
          <w:lang w:val="en-US"/>
        </w:rPr>
        <w:t>—</w:t>
      </w:r>
      <w:r>
        <w:rPr>
          <w:lang w:val="en-US"/>
        </w:rPr>
        <w:t>CH</w:t>
      </w:r>
      <w:r>
        <w:rPr>
          <w:vertAlign w:val="subscript"/>
          <w:lang w:val="en-US"/>
        </w:rPr>
        <w:t xml:space="preserve">3     </w:t>
      </w:r>
    </w:p>
    <w:p w:rsidR="000B05EA" w:rsidRPr="000B05EA" w:rsidRDefault="000B05EA" w:rsidP="00F459B7">
      <w:pPr>
        <w:pStyle w:val="a3"/>
      </w:pPr>
      <w:r>
        <w:rPr>
          <w:vertAlign w:val="subscript"/>
          <w:lang w:val="en-US"/>
        </w:rPr>
        <w:t xml:space="preserve">  </w:t>
      </w:r>
      <w:r>
        <w:rPr>
          <w:lang w:val="en-US"/>
        </w:rPr>
        <w:t xml:space="preserve">         </w:t>
      </w:r>
    </w:p>
    <w:p w:rsidR="000B05EA" w:rsidRPr="000B05EA" w:rsidRDefault="000B05EA" w:rsidP="000B05EA">
      <w:pPr>
        <w:pStyle w:val="a3"/>
        <w:numPr>
          <w:ilvl w:val="0"/>
          <w:numId w:val="1"/>
        </w:numPr>
      </w:pPr>
      <w:r>
        <w:t>Напишите схему реакции взаимодействия пропана  с азотной кислотой и хромом.</w:t>
      </w:r>
    </w:p>
    <w:p w:rsidR="000B05EA" w:rsidRDefault="000B05EA" w:rsidP="000B05EA">
      <w:pPr>
        <w:pStyle w:val="a3"/>
        <w:numPr>
          <w:ilvl w:val="0"/>
          <w:numId w:val="1"/>
        </w:numPr>
      </w:pPr>
      <w:r>
        <w:t>Напишите уравнения реакций: а) получение глицерина гидролизом трипальмитоилглицерина; б) взаимодействие глицерина с тремя молекулами</w:t>
      </w:r>
      <w:r w:rsidR="009F52FD">
        <w:t xml:space="preserve"> пятихлористого фосфора; в) с тремя молекулами азотной кислоты.</w:t>
      </w:r>
    </w:p>
    <w:p w:rsidR="009F52FD" w:rsidRDefault="009F52FD" w:rsidP="000B05EA">
      <w:pPr>
        <w:pStyle w:val="a3"/>
        <w:numPr>
          <w:ilvl w:val="0"/>
          <w:numId w:val="1"/>
        </w:numPr>
      </w:pPr>
      <w:r>
        <w:t>Напишите уравнения реакций: а) получение о-крезола из ортохлорметилбензола; б) взаимодействие о-крезола с гидроксидом натрия; в) с бромом.</w:t>
      </w:r>
    </w:p>
    <w:p w:rsidR="009F52FD" w:rsidRDefault="009F52FD" w:rsidP="000B05EA">
      <w:pPr>
        <w:pStyle w:val="a3"/>
        <w:numPr>
          <w:ilvl w:val="0"/>
          <w:numId w:val="1"/>
        </w:numPr>
      </w:pPr>
      <w:r>
        <w:t>Напишите уравнения реакций: а) получение уксусного альдегида из 1,1-дихлорэтана; б) взаимодействие этаналя с гидроксидом меди (Реакция Троммера); в) с пятихлористым фосфором.</w:t>
      </w:r>
    </w:p>
    <w:p w:rsidR="009F52FD" w:rsidRDefault="009F52FD" w:rsidP="000B05EA">
      <w:pPr>
        <w:pStyle w:val="a3"/>
        <w:numPr>
          <w:ilvl w:val="0"/>
          <w:numId w:val="1"/>
        </w:numPr>
      </w:pPr>
      <w:r>
        <w:t>Напишите реакцию получения ангидрида янтарной кислоты.</w:t>
      </w:r>
    </w:p>
    <w:p w:rsidR="009F52FD" w:rsidRDefault="009F52FD" w:rsidP="000B05EA">
      <w:pPr>
        <w:pStyle w:val="a3"/>
        <w:numPr>
          <w:ilvl w:val="0"/>
          <w:numId w:val="1"/>
        </w:numPr>
      </w:pPr>
      <w:r>
        <w:t>Напишите формулы пяти кислот, которые обычно входят в состав жиров и масел. От чего зависит ко</w:t>
      </w:r>
      <w:r w:rsidR="001632E8">
        <w:t>нсистенция жира? Приведите каталитическое гидрирование олеоилдилинолеоилглицерина. Назовите продукт реакции. Сравните свойства исходного и полученного триглицерида.</w:t>
      </w:r>
    </w:p>
    <w:p w:rsidR="001632E8" w:rsidRDefault="001632E8" w:rsidP="000B05EA">
      <w:pPr>
        <w:pStyle w:val="a3"/>
        <w:numPr>
          <w:ilvl w:val="0"/>
          <w:numId w:val="1"/>
        </w:numPr>
      </w:pPr>
      <w:r>
        <w:t>Напишите проекционные формулы антиподов винной кислоты, мезовинную кислоту. Объясните причину отсутствия оптической активности у последней.</w:t>
      </w:r>
    </w:p>
    <w:p w:rsidR="001632E8" w:rsidRDefault="001632E8" w:rsidP="000B05EA">
      <w:pPr>
        <w:pStyle w:val="a3"/>
        <w:numPr>
          <w:ilvl w:val="0"/>
          <w:numId w:val="1"/>
        </w:numPr>
      </w:pPr>
      <w:r>
        <w:t xml:space="preserve">Напишите уравнения реакций, показывающие, что </w:t>
      </w:r>
      <w:r>
        <w:rPr>
          <w:rFonts w:cstheme="minorHAnsi"/>
        </w:rPr>
        <w:t>α</w:t>
      </w:r>
      <w:r>
        <w:t>-</w:t>
      </w:r>
      <w:r>
        <w:rPr>
          <w:lang w:val="en-US"/>
        </w:rPr>
        <w:t>D</w:t>
      </w:r>
      <w:r w:rsidRPr="001632E8">
        <w:t>-</w:t>
      </w:r>
      <w:r>
        <w:t>маннопираноза обладает спиртовыми и альдегидными свойствами.</w:t>
      </w:r>
    </w:p>
    <w:p w:rsidR="001632E8" w:rsidRDefault="001632E8" w:rsidP="000B05EA">
      <w:pPr>
        <w:pStyle w:val="a3"/>
        <w:numPr>
          <w:ilvl w:val="0"/>
          <w:numId w:val="1"/>
        </w:numPr>
      </w:pPr>
      <w:r>
        <w:t>Напишите уравнение реакции гидролиза лактозы и уравнение реакции взаимодействия лактозы с аммиачным раствором оксида серебра. (Лактозу берите в альдегидной форме).</w:t>
      </w:r>
    </w:p>
    <w:p w:rsidR="001632E8" w:rsidRDefault="001632E8" w:rsidP="000B05EA">
      <w:pPr>
        <w:pStyle w:val="a3"/>
        <w:numPr>
          <w:ilvl w:val="0"/>
          <w:numId w:val="1"/>
        </w:numPr>
      </w:pPr>
      <w:r>
        <w:t>Напишите уравнение реакции взаимодействия пропиламина: а) с соляной кислотой; б) с йодистым метилом.</w:t>
      </w:r>
    </w:p>
    <w:p w:rsidR="001632E8" w:rsidRDefault="001632E8" w:rsidP="000B05EA">
      <w:pPr>
        <w:pStyle w:val="a3"/>
        <w:numPr>
          <w:ilvl w:val="0"/>
          <w:numId w:val="1"/>
        </w:numPr>
      </w:pPr>
      <w:r>
        <w:t xml:space="preserve">Напишите диссоциацию аспаргиновой кислоты. Что получится </w:t>
      </w:r>
      <w:r w:rsidR="002B1310">
        <w:t>при взаимодействии ее с аммиаком?</w:t>
      </w:r>
    </w:p>
    <w:p w:rsidR="002B1310" w:rsidRPr="000B05EA" w:rsidRDefault="002B1310" w:rsidP="000B05EA">
      <w:pPr>
        <w:pStyle w:val="a3"/>
        <w:numPr>
          <w:ilvl w:val="0"/>
          <w:numId w:val="1"/>
        </w:numPr>
      </w:pPr>
      <w:r>
        <w:t xml:space="preserve">Гистидин - гетероциклическая аминокислота. Напишите уравнения реакции взаимодействия гистидина с </w:t>
      </w:r>
      <w:r>
        <w:rPr>
          <w:lang w:val="en-US"/>
        </w:rPr>
        <w:t>NaOH</w:t>
      </w:r>
      <w:r>
        <w:t xml:space="preserve">, с </w:t>
      </w:r>
      <w:r>
        <w:rPr>
          <w:lang w:val="en-US"/>
        </w:rPr>
        <w:t>HCI</w:t>
      </w:r>
      <w:r w:rsidRPr="002B1310">
        <w:t>.</w:t>
      </w:r>
      <w:r>
        <w:t xml:space="preserve"> Дайте название гетероциклу, входящему в ее состав.</w:t>
      </w:r>
    </w:p>
    <w:sectPr w:rsidR="002B1310" w:rsidRPr="000B05EA" w:rsidSect="00C7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906F8"/>
    <w:multiLevelType w:val="hybridMultilevel"/>
    <w:tmpl w:val="F3C6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59B7"/>
    <w:rsid w:val="000B05EA"/>
    <w:rsid w:val="001632E8"/>
    <w:rsid w:val="002B1310"/>
    <w:rsid w:val="009F52FD"/>
    <w:rsid w:val="00C730D1"/>
    <w:rsid w:val="00F4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2010-12-21T19:38:00Z</dcterms:created>
  <dcterms:modified xsi:type="dcterms:W3CDTF">2010-12-21T20:23:00Z</dcterms:modified>
</cp:coreProperties>
</file>